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0259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  <w:r w:rsidRPr="00B62D85">
        <w:rPr>
          <w:rStyle w:val="normaltextrun"/>
          <w:rFonts w:ascii="Seaford" w:hAnsi="Seaford" w:cs="Segoe UI"/>
          <w:sz w:val="22"/>
          <w:szCs w:val="22"/>
          <w:highlight w:val="yellow"/>
        </w:rPr>
        <w:t>PLEASE PLACE ON HOSPITAL LETTERHEAD AND ADD HOSPITAL-SPECIFIC DETAILS</w:t>
      </w:r>
    </w:p>
    <w:p w14:paraId="685D0C5B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</w:p>
    <w:p w14:paraId="1368C343" w14:textId="0BFC10D5" w:rsidR="0069688C" w:rsidRDefault="00562DD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aford" w:hAnsi="Seaford" w:cs="Segoe UI"/>
          <w:sz w:val="22"/>
          <w:szCs w:val="22"/>
        </w:rPr>
        <w:t>Ma</w:t>
      </w:r>
      <w:r w:rsidR="00524D47">
        <w:rPr>
          <w:rStyle w:val="normaltextrun"/>
          <w:rFonts w:ascii="Seaford" w:hAnsi="Seaford" w:cs="Segoe UI"/>
          <w:sz w:val="22"/>
          <w:szCs w:val="22"/>
        </w:rPr>
        <w:t>y</w:t>
      </w:r>
      <w:r w:rsidR="0069688C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69688C"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XX,</w:t>
      </w:r>
      <w:proofErr w:type="gramEnd"/>
      <w:r w:rsidR="0069688C">
        <w:rPr>
          <w:rStyle w:val="normaltextrun"/>
          <w:rFonts w:ascii="Seaford" w:hAnsi="Seaford" w:cs="Segoe UI"/>
          <w:sz w:val="22"/>
          <w:szCs w:val="22"/>
        </w:rPr>
        <w:t xml:space="preserve"> 2023</w:t>
      </w:r>
      <w:r w:rsidR="0069688C">
        <w:rPr>
          <w:rStyle w:val="eop"/>
          <w:rFonts w:ascii="Seaford" w:hAnsi="Seaford" w:cs="Segoe UI"/>
          <w:sz w:val="22"/>
          <w:szCs w:val="22"/>
        </w:rPr>
        <w:t> </w:t>
      </w:r>
    </w:p>
    <w:p w14:paraId="3517AA65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7F0C25A" w14:textId="7E353FF0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The Honorable</w:t>
      </w:r>
      <w:r w:rsidR="00562DD8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Legislator First Name, Last Name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</w:p>
    <w:p w14:paraId="1A5CD27C" w14:textId="74272A29" w:rsidR="0069688C" w:rsidRDefault="00524D47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California State Senate</w:t>
      </w:r>
    </w:p>
    <w:p w14:paraId="7603A613" w14:textId="3C0777CB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56B08C4">
        <w:rPr>
          <w:rStyle w:val="normaltextrun"/>
          <w:rFonts w:ascii="Seaford" w:hAnsi="Seaford" w:cs="Segoe UI"/>
          <w:sz w:val="22"/>
          <w:szCs w:val="22"/>
        </w:rPr>
        <w:t>1021 O St</w:t>
      </w:r>
      <w:r w:rsidR="002C0483">
        <w:rPr>
          <w:rStyle w:val="normaltextrun"/>
          <w:rFonts w:ascii="Seaford" w:hAnsi="Seaford" w:cs="Segoe UI"/>
          <w:sz w:val="22"/>
          <w:szCs w:val="22"/>
        </w:rPr>
        <w:t>.</w:t>
      </w:r>
      <w:r w:rsidRPr="456B08C4">
        <w:rPr>
          <w:rStyle w:val="normaltextrun"/>
          <w:rFonts w:ascii="Seaford" w:hAnsi="Seaford" w:cs="Segoe UI"/>
          <w:sz w:val="22"/>
          <w:szCs w:val="22"/>
        </w:rPr>
        <w:t xml:space="preserve">, Room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Insert Room Number for Legislator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</w:p>
    <w:p w14:paraId="05072E9A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Sacramento, CA 95814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7F937B9F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57FA6D02" w14:textId="6F258BB8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b/>
          <w:bCs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SB 525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(</w:t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Durazo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>) — Oppose</w:t>
      </w:r>
    </w:p>
    <w:p w14:paraId="3D34D572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2EED4996" w14:textId="0F524ABC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Dear</w:t>
      </w:r>
      <w:r w:rsidR="00F43F75">
        <w:rPr>
          <w:rStyle w:val="normaltextrun"/>
          <w:rFonts w:ascii="Seaford" w:hAnsi="Seaford" w:cs="Segoe UI"/>
          <w:sz w:val="22"/>
          <w:szCs w:val="22"/>
        </w:rPr>
        <w:t xml:space="preserve"> Senator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Legislator Last Name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  <w:r w:rsidR="00F43F75">
        <w:rPr>
          <w:rStyle w:val="normaltextrun"/>
          <w:rFonts w:ascii="Seaford" w:hAnsi="Seaford" w:cs="Segoe UI"/>
          <w:sz w:val="22"/>
          <w:szCs w:val="22"/>
        </w:rPr>
        <w:t>: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02CCACB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F83CCB9" w14:textId="5BAFA8C1" w:rsidR="00483AA6" w:rsidRDefault="00483AA6" w:rsidP="1DAB75FC">
      <w:pPr>
        <w:widowControl/>
        <w:autoSpaceDE/>
        <w:autoSpaceDN/>
        <w:rPr>
          <w:rFonts w:eastAsiaTheme="minorEastAsia" w:cstheme="minorBidi"/>
        </w:rPr>
      </w:pPr>
      <w:r w:rsidRPr="1DAB75FC">
        <w:rPr>
          <w:rFonts w:eastAsiaTheme="minorEastAsia" w:cstheme="minorBidi"/>
        </w:rPr>
        <w:t>Delivering high</w:t>
      </w:r>
      <w:r w:rsidR="57C322AF" w:rsidRPr="1DAB75FC">
        <w:rPr>
          <w:rFonts w:eastAsiaTheme="minorEastAsia" w:cstheme="minorBidi"/>
        </w:rPr>
        <w:t>-</w:t>
      </w:r>
      <w:r w:rsidRPr="1DAB75FC">
        <w:rPr>
          <w:rFonts w:eastAsiaTheme="minorEastAsia" w:cstheme="minorBidi"/>
        </w:rPr>
        <w:t>quality and affordable health care to</w:t>
      </w:r>
      <w:r w:rsidR="00666414" w:rsidRPr="1DAB75FC">
        <w:rPr>
          <w:rFonts w:eastAsiaTheme="minorEastAsia" w:cstheme="minorBidi"/>
        </w:rPr>
        <w:t xml:space="preserve"> patients is </w:t>
      </w:r>
      <w:r w:rsidR="00ED0F42" w:rsidRPr="1DAB75FC">
        <w:rPr>
          <w:rFonts w:eastAsiaTheme="minorEastAsia" w:cstheme="minorBidi"/>
        </w:rPr>
        <w:t xml:space="preserve">the </w:t>
      </w:r>
      <w:r w:rsidR="00426BB0">
        <w:rPr>
          <w:rFonts w:eastAsiaTheme="minorEastAsia" w:cstheme="minorBidi"/>
        </w:rPr>
        <w:t>purpose</w:t>
      </w:r>
      <w:r w:rsidR="00ED0F42" w:rsidRPr="1DAB75FC">
        <w:rPr>
          <w:rFonts w:eastAsiaTheme="minorEastAsia" w:cstheme="minorBidi"/>
        </w:rPr>
        <w:t xml:space="preserve"> of</w:t>
      </w:r>
      <w:r w:rsidR="00666414">
        <w:t xml:space="preserve"> </w:t>
      </w:r>
      <w:r w:rsidR="00666414" w:rsidRPr="1DAB75FC">
        <w:rPr>
          <w:highlight w:val="yellow"/>
        </w:rPr>
        <w:t>XXXX HOSPITAL</w:t>
      </w:r>
      <w:r w:rsidRPr="1DAB75FC">
        <w:rPr>
          <w:rFonts w:eastAsiaTheme="minorEastAsia" w:cstheme="minorBidi"/>
        </w:rPr>
        <w:t>. Our hospital provide</w:t>
      </w:r>
      <w:r w:rsidR="00666414" w:rsidRPr="1DAB75FC">
        <w:rPr>
          <w:rFonts w:eastAsiaTheme="minorEastAsia" w:cstheme="minorBidi"/>
        </w:rPr>
        <w:t>s</w:t>
      </w:r>
      <w:r w:rsidRPr="1DAB75FC">
        <w:rPr>
          <w:rFonts w:eastAsiaTheme="minorEastAsia" w:cstheme="minorBidi"/>
        </w:rPr>
        <w:t xml:space="preserve"> this </w:t>
      </w:r>
      <w:r w:rsidR="007A3686" w:rsidRPr="1DAB75FC">
        <w:rPr>
          <w:rFonts w:eastAsiaTheme="minorEastAsia" w:cstheme="minorBidi"/>
        </w:rPr>
        <w:t>lifesaving</w:t>
      </w:r>
      <w:r w:rsidRPr="1DAB75FC">
        <w:rPr>
          <w:rFonts w:eastAsiaTheme="minorEastAsia" w:cstheme="minorBidi"/>
        </w:rPr>
        <w:t xml:space="preserve"> and life-changing care in partnership with our entire health care workforce.</w:t>
      </w:r>
    </w:p>
    <w:p w14:paraId="0E55500C" w14:textId="77777777" w:rsidR="007A52DE" w:rsidRPr="00483AA6" w:rsidRDefault="007A52DE" w:rsidP="002C0483">
      <w:pPr>
        <w:widowControl/>
        <w:autoSpaceDE/>
        <w:autoSpaceDN/>
        <w:rPr>
          <w:rFonts w:eastAsiaTheme="minorHAnsi" w:cstheme="minorBidi"/>
        </w:rPr>
      </w:pPr>
    </w:p>
    <w:p w14:paraId="3E51B3EB" w14:textId="266FCAE9" w:rsidR="00483AA6" w:rsidRPr="00483AA6" w:rsidRDefault="00483AA6" w:rsidP="002C0483">
      <w:pPr>
        <w:widowControl/>
        <w:autoSpaceDE/>
        <w:autoSpaceDN/>
        <w:rPr>
          <w:rFonts w:eastAsiaTheme="minorHAnsi" w:cstheme="minorBidi"/>
        </w:rPr>
      </w:pPr>
      <w:r w:rsidRPr="00483AA6">
        <w:rPr>
          <w:rFonts w:eastAsiaTheme="minorHAnsi" w:cs="Segoe UI"/>
        </w:rPr>
        <w:t xml:space="preserve">Ensuring we meet the needs of our workforce while </w:t>
      </w:r>
      <w:r w:rsidR="007A52DE">
        <w:rPr>
          <w:rFonts w:eastAsiaTheme="minorHAnsi" w:cs="Segoe UI"/>
        </w:rPr>
        <w:t>confronting</w:t>
      </w:r>
      <w:r w:rsidRPr="00483AA6">
        <w:rPr>
          <w:rFonts w:eastAsiaTheme="minorHAnsi" w:cs="Segoe UI"/>
        </w:rPr>
        <w:t xml:space="preserve"> inflation, workforce shortages, and </w:t>
      </w:r>
      <w:r w:rsidR="008A144B">
        <w:rPr>
          <w:rFonts w:eastAsiaTheme="minorHAnsi" w:cs="Segoe UI"/>
        </w:rPr>
        <w:t>structurally</w:t>
      </w:r>
      <w:r w:rsidR="008A144B" w:rsidRPr="00483AA6">
        <w:rPr>
          <w:rFonts w:eastAsiaTheme="minorHAnsi" w:cs="Segoe UI"/>
        </w:rPr>
        <w:t xml:space="preserve"> </w:t>
      </w:r>
      <w:r w:rsidRPr="00483AA6">
        <w:rPr>
          <w:rFonts w:eastAsiaTheme="minorHAnsi" w:cs="Segoe UI"/>
        </w:rPr>
        <w:t>low reimbursement rates</w:t>
      </w:r>
      <w:r w:rsidRPr="00483AA6">
        <w:rPr>
          <w:rFonts w:eastAsiaTheme="minorHAnsi" w:cstheme="minorBidi"/>
        </w:rPr>
        <w:t xml:space="preserve"> is not easy, but it is central to our ability to </w:t>
      </w:r>
      <w:r w:rsidR="00B23A28">
        <w:rPr>
          <w:rFonts w:eastAsiaTheme="minorHAnsi" w:cstheme="minorBidi"/>
        </w:rPr>
        <w:t xml:space="preserve">care for our communities. </w:t>
      </w:r>
    </w:p>
    <w:p w14:paraId="3A56BAD3" w14:textId="77777777" w:rsidR="00005101" w:rsidRDefault="00005101" w:rsidP="002C0483"/>
    <w:p w14:paraId="2180C572" w14:textId="159A3966" w:rsidR="00005101" w:rsidRPr="00C75B17" w:rsidRDefault="00D11D19" w:rsidP="002C0483">
      <w:r w:rsidRPr="00D11D19">
        <w:rPr>
          <w:b/>
          <w:bCs/>
        </w:rPr>
        <w:t xml:space="preserve">Unfortunately, </w:t>
      </w:r>
      <w:r w:rsidRPr="00D11D19">
        <w:rPr>
          <w:b/>
          <w:bCs/>
          <w:highlight w:val="yellow"/>
        </w:rPr>
        <w:t>XXXX HOSPITAL</w:t>
      </w:r>
      <w:r>
        <w:rPr>
          <w:b/>
          <w:bCs/>
        </w:rPr>
        <w:t xml:space="preserve"> </w:t>
      </w:r>
      <w:r w:rsidRPr="00D11D19">
        <w:rPr>
          <w:b/>
          <w:bCs/>
        </w:rPr>
        <w:t xml:space="preserve">must </w:t>
      </w:r>
      <w:r w:rsidR="00EF6140" w:rsidRPr="00D11D19">
        <w:rPr>
          <w:b/>
          <w:bCs/>
        </w:rPr>
        <w:t>O</w:t>
      </w:r>
      <w:r w:rsidR="00EF6140">
        <w:rPr>
          <w:b/>
          <w:bCs/>
        </w:rPr>
        <w:t xml:space="preserve">PPOSE </w:t>
      </w:r>
      <w:r w:rsidR="00005101" w:rsidRPr="00D11D19">
        <w:rPr>
          <w:b/>
          <w:bCs/>
        </w:rPr>
        <w:t>Senate Bill (SB) 525</w:t>
      </w:r>
      <w:r w:rsidR="0001315A" w:rsidRPr="00D11D19">
        <w:rPr>
          <w:b/>
          <w:bCs/>
        </w:rPr>
        <w:t xml:space="preserve"> (Durazo)</w:t>
      </w:r>
      <w:r w:rsidRPr="00D11D19">
        <w:rPr>
          <w:b/>
          <w:bCs/>
        </w:rPr>
        <w:t xml:space="preserve"> because it</w:t>
      </w:r>
      <w:r w:rsidR="00C93425" w:rsidRPr="00D11D19">
        <w:rPr>
          <w:b/>
          <w:bCs/>
        </w:rPr>
        <w:t xml:space="preserve"> </w:t>
      </w:r>
      <w:r w:rsidR="0043696C">
        <w:rPr>
          <w:b/>
          <w:bCs/>
        </w:rPr>
        <w:t>would jeopardize our ability to ensure we can continue to deliver the care that our community needs and deserves</w:t>
      </w:r>
      <w:r w:rsidR="00BE2AAC" w:rsidRPr="00D11D19">
        <w:rPr>
          <w:b/>
          <w:bCs/>
        </w:rPr>
        <w:t>.</w:t>
      </w:r>
      <w:r w:rsidR="00BE2AAC">
        <w:t xml:space="preserve"> </w:t>
      </w:r>
      <w:r w:rsidR="006F0867">
        <w:t>The bill</w:t>
      </w:r>
      <w:r w:rsidR="00005101" w:rsidRPr="00C75B17">
        <w:t xml:space="preserve"> imposes a top-down wage increase that does not reflect the current economics of health care</w:t>
      </w:r>
      <w:r w:rsidR="003A2D19">
        <w:t xml:space="preserve">. </w:t>
      </w:r>
      <w:r w:rsidR="001A4D50">
        <w:t>We are deeply concerned that</w:t>
      </w:r>
      <w:r w:rsidR="00005101" w:rsidRPr="00C75B17">
        <w:t xml:space="preserve"> SB 525 will</w:t>
      </w:r>
      <w:r w:rsidR="001A4D50">
        <w:t xml:space="preserve"> instead</w:t>
      </w:r>
      <w:r w:rsidR="00005101" w:rsidRPr="00C75B17">
        <w:t xml:space="preserve"> </w:t>
      </w:r>
      <w:bookmarkStart w:id="0" w:name="_Hlk129254201"/>
      <w:r w:rsidR="00005101" w:rsidRPr="00C75B17">
        <w:t>reduce access to medical services, increase health care costs, and diminish health care employment opportunities.</w:t>
      </w:r>
      <w:r w:rsidR="00BE2AAC">
        <w:t xml:space="preserve"> </w:t>
      </w:r>
    </w:p>
    <w:bookmarkEnd w:id="0"/>
    <w:p w14:paraId="24C6061B" w14:textId="35445EA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 </w:t>
      </w:r>
    </w:p>
    <w:p w14:paraId="55B1485D" w14:textId="77777777" w:rsidR="00FE58A8" w:rsidRPr="00C75B17" w:rsidRDefault="00FE58A8" w:rsidP="002C0483">
      <w:r w:rsidRPr="00C75B17">
        <w:rPr>
          <w:b/>
          <w:bCs/>
        </w:rPr>
        <w:t>SB 525 Will Reduce Access to Critical Health Care Services</w:t>
      </w:r>
    </w:p>
    <w:p w14:paraId="0D31ECC2" w14:textId="2E6EEC12" w:rsidR="00FE58A8" w:rsidRPr="00C75B17" w:rsidRDefault="00FE58A8" w:rsidP="002C0483">
      <w:r w:rsidRPr="00C75B17">
        <w:t>In the aftermath of the COVID-19 pandemic, health care providers in California are in dire financial straits.</w:t>
      </w:r>
      <w:r w:rsidR="00A94AA3">
        <w:t xml:space="preserve"> Here at </w:t>
      </w:r>
      <w:r w:rsidR="00A94AA3" w:rsidRPr="00BA445B">
        <w:rPr>
          <w:highlight w:val="yellow"/>
        </w:rPr>
        <w:t>XXXX HOSPITAL</w:t>
      </w:r>
      <w:r w:rsidR="00A94AA3">
        <w:t xml:space="preserve"> alone, we’ve seen</w:t>
      </w:r>
      <w:r w:rsidR="00BA445B">
        <w:t xml:space="preserve"> losses in the </w:t>
      </w:r>
      <w:r w:rsidR="00BA445B" w:rsidRPr="00BA445B">
        <w:rPr>
          <w:highlight w:val="yellow"/>
        </w:rPr>
        <w:t>[</w:t>
      </w:r>
      <w:r w:rsidR="003F689E">
        <w:rPr>
          <w:highlight w:val="yellow"/>
        </w:rPr>
        <w:t>$$</w:t>
      </w:r>
      <w:r w:rsidR="00BA445B" w:rsidRPr="00BA445B">
        <w:rPr>
          <w:highlight w:val="yellow"/>
        </w:rPr>
        <w:t xml:space="preserve"> dollar amount</w:t>
      </w:r>
      <w:r w:rsidR="00DC267D">
        <w:rPr>
          <w:highlight w:val="yellow"/>
        </w:rPr>
        <w:t xml:space="preserve"> over the past two years alone</w:t>
      </w:r>
      <w:r w:rsidRPr="00C75B17">
        <w:t xml:space="preserve">. </w:t>
      </w:r>
      <w:r w:rsidR="00DC267D">
        <w:t>This has</w:t>
      </w:r>
      <w:r w:rsidR="003F689E">
        <w:t xml:space="preserve"> created </w:t>
      </w:r>
      <w:r w:rsidR="00DC267D">
        <w:t xml:space="preserve">a daunting </w:t>
      </w:r>
      <w:r w:rsidR="003F689E">
        <w:t xml:space="preserve">challenge for us to </w:t>
      </w:r>
      <w:r w:rsidR="00EF3298">
        <w:t>provide the care needed to meet demand in our community.</w:t>
      </w:r>
    </w:p>
    <w:p w14:paraId="79E58A60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5D2EC3A" w14:textId="77777777" w:rsidR="00CA3B7B" w:rsidRPr="00C75B17" w:rsidRDefault="00CA3B7B" w:rsidP="002C0483">
      <w:r w:rsidRPr="00C75B17">
        <w:rPr>
          <w:b/>
          <w:bCs/>
        </w:rPr>
        <w:t>SB 525 Will Increase</w:t>
      </w:r>
      <w:r>
        <w:rPr>
          <w:b/>
          <w:bCs/>
        </w:rPr>
        <w:t xml:space="preserve"> </w:t>
      </w:r>
      <w:r w:rsidRPr="00C75B17">
        <w:rPr>
          <w:b/>
          <w:bCs/>
        </w:rPr>
        <w:t>Health Care Costs</w:t>
      </w:r>
    </w:p>
    <w:p w14:paraId="2C358CA5" w14:textId="0681C867" w:rsidR="00462AC9" w:rsidRDefault="00CA3B7B" w:rsidP="002C0483">
      <w:r w:rsidRPr="00C75B17">
        <w:t>Currently,</w:t>
      </w:r>
      <w:r>
        <w:t xml:space="preserve"> labor costs</w:t>
      </w:r>
      <w:r w:rsidR="001025B2">
        <w:t xml:space="preserve"> at </w:t>
      </w:r>
      <w:r w:rsidR="001025B2" w:rsidRPr="001025B2">
        <w:rPr>
          <w:highlight w:val="yellow"/>
        </w:rPr>
        <w:t>XXXX HOSPITAL</w:t>
      </w:r>
      <w:r>
        <w:t xml:space="preserve"> </w:t>
      </w:r>
      <w:r w:rsidRPr="00C75B17">
        <w:t xml:space="preserve">make up </w:t>
      </w:r>
      <w:r>
        <w:t xml:space="preserve">more than </w:t>
      </w:r>
      <w:r w:rsidR="00622136" w:rsidRPr="00622136">
        <w:rPr>
          <w:highlight w:val="yellow"/>
        </w:rPr>
        <w:t>[</w:t>
      </w:r>
      <w:r w:rsidRPr="00622136">
        <w:rPr>
          <w:highlight w:val="yellow"/>
        </w:rPr>
        <w:t>%</w:t>
      </w:r>
      <w:r w:rsidR="00622136" w:rsidRPr="00622136">
        <w:rPr>
          <w:highlight w:val="yellow"/>
        </w:rPr>
        <w:t xml:space="preserve"> example]</w:t>
      </w:r>
      <w:r w:rsidR="00622136">
        <w:t xml:space="preserve"> </w:t>
      </w:r>
      <w:r w:rsidR="0006477B">
        <w:t xml:space="preserve">of </w:t>
      </w:r>
      <w:r w:rsidRPr="00C75B17">
        <w:t xml:space="preserve">the cost of providing care. </w:t>
      </w:r>
      <w:r w:rsidR="002F6814">
        <w:t xml:space="preserve">To cover the increased expenses SB 525 would generate, </w:t>
      </w:r>
      <w:r w:rsidR="001B6661">
        <w:t>there will be no choice but to seek higher rates from health plans</w:t>
      </w:r>
      <w:r w:rsidR="00396DFF">
        <w:t xml:space="preserve">. </w:t>
      </w:r>
      <w:r w:rsidR="001B4A86">
        <w:t>This means the price of health care will increase as insurers pass</w:t>
      </w:r>
      <w:r w:rsidR="00747F9F">
        <w:t xml:space="preserve"> on</w:t>
      </w:r>
      <w:r w:rsidR="001B4A86">
        <w:t xml:space="preserve"> these costs to consumers</w:t>
      </w:r>
      <w:r w:rsidR="000D77EF" w:rsidRPr="00E65FD6">
        <w:t xml:space="preserve">, </w:t>
      </w:r>
      <w:r w:rsidR="000D77EF" w:rsidRPr="002C0483">
        <w:rPr>
          <w:b/>
          <w:bCs/>
        </w:rPr>
        <w:t xml:space="preserve">the exact opposite of </w:t>
      </w:r>
      <w:r w:rsidR="00B831BD" w:rsidRPr="002C0483">
        <w:rPr>
          <w:b/>
          <w:bCs/>
        </w:rPr>
        <w:t xml:space="preserve">our </w:t>
      </w:r>
      <w:r w:rsidR="00747F9F" w:rsidRPr="002C0483">
        <w:rPr>
          <w:b/>
          <w:bCs/>
        </w:rPr>
        <w:t xml:space="preserve">shared </w:t>
      </w:r>
      <w:r w:rsidR="000D77EF" w:rsidRPr="002C0483">
        <w:rPr>
          <w:b/>
          <w:bCs/>
        </w:rPr>
        <w:t>goal to make health care affordable</w:t>
      </w:r>
      <w:r w:rsidR="000D77EF" w:rsidRPr="00E65FD6">
        <w:t xml:space="preserve">. </w:t>
      </w:r>
      <w:r w:rsidR="001B4A86">
        <w:tab/>
      </w:r>
    </w:p>
    <w:p w14:paraId="0D1E1FCE" w14:textId="77777777" w:rsidR="004832E9" w:rsidRDefault="004832E9" w:rsidP="002C0483"/>
    <w:p w14:paraId="4937A3D5" w14:textId="77777777" w:rsidR="009C1FEF" w:rsidRPr="00C75B17" w:rsidRDefault="009C1FEF" w:rsidP="002C0483">
      <w:r w:rsidRPr="00C75B17">
        <w:rPr>
          <w:b/>
          <w:bCs/>
        </w:rPr>
        <w:t xml:space="preserve">SB 525 Will Lead to Fewer Health Care Jobs </w:t>
      </w:r>
    </w:p>
    <w:p w14:paraId="6492B359" w14:textId="4B571C55" w:rsidR="0046116F" w:rsidRDefault="009C1FEF" w:rsidP="002C0483">
      <w:r w:rsidRPr="00C75B17">
        <w:t xml:space="preserve">For </w:t>
      </w:r>
      <w:r w:rsidRPr="009C1FEF">
        <w:rPr>
          <w:highlight w:val="yellow"/>
        </w:rPr>
        <w:t>XXXX HOSPITAL</w:t>
      </w:r>
      <w:r>
        <w:t>, the last thing we want to do is</w:t>
      </w:r>
      <w:r w:rsidR="00A71B5F">
        <w:t xml:space="preserve"> cut</w:t>
      </w:r>
      <w:r w:rsidRPr="00C75B17">
        <w:t xml:space="preserve"> positions and services</w:t>
      </w:r>
      <w:r w:rsidR="00A71B5F">
        <w:t xml:space="preserve"> to comply with the bill</w:t>
      </w:r>
      <w:r w:rsidRPr="00C75B17">
        <w:t xml:space="preserve">. </w:t>
      </w:r>
      <w:r w:rsidR="00F07FD4">
        <w:t>Unfortunately, SB 525 will be yet another cost driver</w:t>
      </w:r>
      <w:r w:rsidR="0074252F">
        <w:t xml:space="preserve"> </w:t>
      </w:r>
      <w:r w:rsidR="00400C99">
        <w:t xml:space="preserve">that will force us </w:t>
      </w:r>
      <w:r w:rsidR="0074252F">
        <w:t>to mak</w:t>
      </w:r>
      <w:r w:rsidR="00400C99">
        <w:t>e</w:t>
      </w:r>
      <w:r w:rsidR="0074252F">
        <w:t xml:space="preserve"> tough choices, such as offering</w:t>
      </w:r>
      <w:r w:rsidRPr="00C75B17">
        <w:t xml:space="preserve"> fewer</w:t>
      </w:r>
      <w:r w:rsidR="00504B20">
        <w:t xml:space="preserve"> job opportunities, laying off workers</w:t>
      </w:r>
      <w:r w:rsidRPr="00C75B17">
        <w:t xml:space="preserve">, and </w:t>
      </w:r>
      <w:r w:rsidR="00504B20">
        <w:t>reduc</w:t>
      </w:r>
      <w:r w:rsidR="006C6738">
        <w:t>ing</w:t>
      </w:r>
      <w:r w:rsidRPr="00C75B17">
        <w:t xml:space="preserve"> flexibility</w:t>
      </w:r>
      <w:r w:rsidR="002558D2">
        <w:t xml:space="preserve"> for those already on staff.</w:t>
      </w:r>
      <w:r w:rsidR="003965B6">
        <w:t xml:space="preserve"> SB 525 would be a shock to the system that isn’t good for our patients or our work</w:t>
      </w:r>
      <w:r w:rsidR="00E6293E">
        <w:t>force.</w:t>
      </w:r>
      <w:r w:rsidRPr="00C75B17">
        <w:t xml:space="preserve"> </w:t>
      </w:r>
    </w:p>
    <w:p w14:paraId="7FAFB627" w14:textId="22488A09" w:rsidR="00C62F38" w:rsidRPr="002C0483" w:rsidRDefault="00C62F38" w:rsidP="002C0483">
      <w:r w:rsidRPr="00C75B17">
        <w:rPr>
          <w:b/>
          <w:bCs/>
        </w:rPr>
        <w:lastRenderedPageBreak/>
        <w:t>SB 525 Treats Employees Inequitably</w:t>
      </w:r>
    </w:p>
    <w:p w14:paraId="12EC04AF" w14:textId="4BB7DA47" w:rsidR="00C62F38" w:rsidRPr="00C75B17" w:rsidRDefault="00C62F38" w:rsidP="002C0483">
      <w:r w:rsidRPr="00C75B17">
        <w:t>California’s economic climate is profoundly challenging. Staff shortages, supply chain disruptions, inflation, and rising housing costs are difficult for all.</w:t>
      </w:r>
      <w:r w:rsidR="003C154C">
        <w:t xml:space="preserve"> </w:t>
      </w:r>
      <w:r w:rsidRPr="00C75B17">
        <w:t xml:space="preserve">Unfortunately, SB 525 </w:t>
      </w:r>
      <w:r w:rsidR="00D741F7">
        <w:t>exacerbates</w:t>
      </w:r>
      <w:r w:rsidR="00C576B1">
        <w:t xml:space="preserve"> these challenges</w:t>
      </w:r>
      <w:r w:rsidR="003F43D3">
        <w:t xml:space="preserve"> by picking</w:t>
      </w:r>
      <w:r w:rsidRPr="00C75B17">
        <w:t xml:space="preserve"> winners and losers </w:t>
      </w:r>
      <w:r w:rsidR="00400C99">
        <w:t>—</w:t>
      </w:r>
      <w:r w:rsidR="00400C99" w:rsidRPr="00C75B17">
        <w:t xml:space="preserve"> </w:t>
      </w:r>
      <w:r w:rsidRPr="00C75B17">
        <w:t>raising income for</w:t>
      </w:r>
      <w:r w:rsidR="003F43D3">
        <w:t xml:space="preserve"> some</w:t>
      </w:r>
      <w:r w:rsidRPr="00C75B17">
        <w:t xml:space="preserve"> </w:t>
      </w:r>
      <w:r w:rsidR="000C4691">
        <w:t xml:space="preserve">workers </w:t>
      </w:r>
      <w:r w:rsidRPr="00C75B17">
        <w:t xml:space="preserve">while </w:t>
      </w:r>
      <w:r>
        <w:t>increasing</w:t>
      </w:r>
      <w:r w:rsidRPr="00C75B17">
        <w:t xml:space="preserve"> costs for every</w:t>
      </w:r>
      <w:r w:rsidR="000C4691">
        <w:t xml:space="preserve"> other worker and their families</w:t>
      </w:r>
      <w:r w:rsidRPr="00C75B17">
        <w:t>.</w:t>
      </w:r>
      <w:r w:rsidR="000C4691">
        <w:t xml:space="preserve"> </w:t>
      </w:r>
      <w:r w:rsidRPr="00C75B17">
        <w:t xml:space="preserve"> </w:t>
      </w:r>
    </w:p>
    <w:p w14:paraId="03661E94" w14:textId="77777777" w:rsidR="00C62F38" w:rsidRDefault="00C62F3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F2A076" w14:textId="42441470" w:rsidR="0069688C" w:rsidRPr="004F1AAC" w:rsidRDefault="006328C7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b/>
          <w:bCs/>
          <w:sz w:val="22"/>
          <w:szCs w:val="22"/>
        </w:rPr>
      </w:pPr>
      <w:r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For these reasons,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X</w:t>
      </w:r>
      <w:r w:rsidR="00D93780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 xml:space="preserve">XXX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HOSPITAL</w:t>
      </w:r>
      <w:r w:rsidR="001358EC"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opposes SB 525 (Durazo) and respectfully 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>request</w:t>
      </w:r>
      <w:r w:rsidR="00400C99">
        <w:rPr>
          <w:rStyle w:val="normaltextrun"/>
          <w:rFonts w:ascii="Seaford" w:hAnsi="Seaford" w:cs="Segoe UI"/>
          <w:b/>
          <w:bCs/>
          <w:sz w:val="22"/>
          <w:szCs w:val="22"/>
        </w:rPr>
        <w:t>s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you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r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“NO”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vote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.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</w:p>
    <w:p w14:paraId="6909A937" w14:textId="77777777" w:rsidR="007805E8" w:rsidRDefault="007805E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02A436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normaltextrun"/>
          <w:rFonts w:ascii="Seaford" w:hAnsi="Seaford" w:cs="Segoe UI"/>
          <w:sz w:val="22"/>
          <w:szCs w:val="22"/>
        </w:rPr>
        <w:t>Sincerely,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65DFD76" w14:textId="77777777" w:rsidR="00565F89" w:rsidRPr="00E00CBE" w:rsidRDefault="00565F89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"/>
          <w:szCs w:val="2"/>
        </w:rPr>
      </w:pPr>
    </w:p>
    <w:p w14:paraId="0B02D28D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199408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0F4D6FDC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8C9053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4657476" w14:textId="77777777" w:rsidR="00347183" w:rsidRPr="00F731B4" w:rsidRDefault="00347183" w:rsidP="002C0483">
      <w:pPr>
        <w:rPr>
          <w:sz w:val="2"/>
          <w:szCs w:val="2"/>
        </w:rPr>
      </w:pPr>
    </w:p>
    <w:sectPr w:rsidR="00347183" w:rsidRPr="00F7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59D"/>
    <w:multiLevelType w:val="hybridMultilevel"/>
    <w:tmpl w:val="9BF6DA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6841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A"/>
    <w:rsid w:val="00005101"/>
    <w:rsid w:val="00012F1C"/>
    <w:rsid w:val="0001315A"/>
    <w:rsid w:val="00026101"/>
    <w:rsid w:val="0006477B"/>
    <w:rsid w:val="000C4691"/>
    <w:rsid w:val="000D77EF"/>
    <w:rsid w:val="001025B2"/>
    <w:rsid w:val="00115FEC"/>
    <w:rsid w:val="001277BD"/>
    <w:rsid w:val="001329D1"/>
    <w:rsid w:val="001358EC"/>
    <w:rsid w:val="0013609B"/>
    <w:rsid w:val="0017483B"/>
    <w:rsid w:val="00192E9A"/>
    <w:rsid w:val="00193F9F"/>
    <w:rsid w:val="001A32C4"/>
    <w:rsid w:val="001A4D50"/>
    <w:rsid w:val="001B4A86"/>
    <w:rsid w:val="001B6661"/>
    <w:rsid w:val="001C39D0"/>
    <w:rsid w:val="002166F2"/>
    <w:rsid w:val="002448C3"/>
    <w:rsid w:val="002457AE"/>
    <w:rsid w:val="002558D2"/>
    <w:rsid w:val="00266541"/>
    <w:rsid w:val="002838D9"/>
    <w:rsid w:val="002C0483"/>
    <w:rsid w:val="002E0155"/>
    <w:rsid w:val="002F6814"/>
    <w:rsid w:val="0030443C"/>
    <w:rsid w:val="003053AF"/>
    <w:rsid w:val="00314099"/>
    <w:rsid w:val="0032013C"/>
    <w:rsid w:val="00336706"/>
    <w:rsid w:val="00347183"/>
    <w:rsid w:val="003965B6"/>
    <w:rsid w:val="00396DFF"/>
    <w:rsid w:val="003A2D19"/>
    <w:rsid w:val="003C154C"/>
    <w:rsid w:val="003C6E6A"/>
    <w:rsid w:val="003F43D3"/>
    <w:rsid w:val="003F689E"/>
    <w:rsid w:val="00400C99"/>
    <w:rsid w:val="00426BB0"/>
    <w:rsid w:val="0043696C"/>
    <w:rsid w:val="004373C3"/>
    <w:rsid w:val="0046116F"/>
    <w:rsid w:val="00462AC9"/>
    <w:rsid w:val="004832E9"/>
    <w:rsid w:val="00483AA6"/>
    <w:rsid w:val="004A468C"/>
    <w:rsid w:val="004F1AAC"/>
    <w:rsid w:val="0050089C"/>
    <w:rsid w:val="00504B20"/>
    <w:rsid w:val="00524D47"/>
    <w:rsid w:val="00527F80"/>
    <w:rsid w:val="005320A8"/>
    <w:rsid w:val="00535F9F"/>
    <w:rsid w:val="00543B13"/>
    <w:rsid w:val="00551461"/>
    <w:rsid w:val="0055173F"/>
    <w:rsid w:val="00555DFF"/>
    <w:rsid w:val="00562DD8"/>
    <w:rsid w:val="00565F89"/>
    <w:rsid w:val="00603EFB"/>
    <w:rsid w:val="00622136"/>
    <w:rsid w:val="00626BB7"/>
    <w:rsid w:val="006328C7"/>
    <w:rsid w:val="00634B29"/>
    <w:rsid w:val="00647D56"/>
    <w:rsid w:val="00666414"/>
    <w:rsid w:val="006723C5"/>
    <w:rsid w:val="006803D3"/>
    <w:rsid w:val="0069688C"/>
    <w:rsid w:val="0069791D"/>
    <w:rsid w:val="006B6881"/>
    <w:rsid w:val="006C6738"/>
    <w:rsid w:val="006E43A9"/>
    <w:rsid w:val="006F0867"/>
    <w:rsid w:val="00716B6D"/>
    <w:rsid w:val="0074252F"/>
    <w:rsid w:val="00747F9F"/>
    <w:rsid w:val="00750CD5"/>
    <w:rsid w:val="00757523"/>
    <w:rsid w:val="00763833"/>
    <w:rsid w:val="007805E8"/>
    <w:rsid w:val="00784398"/>
    <w:rsid w:val="007A3686"/>
    <w:rsid w:val="007A52DE"/>
    <w:rsid w:val="007C167D"/>
    <w:rsid w:val="007D2465"/>
    <w:rsid w:val="007E3B18"/>
    <w:rsid w:val="007E7AB8"/>
    <w:rsid w:val="007F5667"/>
    <w:rsid w:val="00804C14"/>
    <w:rsid w:val="0080731B"/>
    <w:rsid w:val="00814DD9"/>
    <w:rsid w:val="00834D5D"/>
    <w:rsid w:val="0084663D"/>
    <w:rsid w:val="00846DA5"/>
    <w:rsid w:val="00873B7E"/>
    <w:rsid w:val="00874024"/>
    <w:rsid w:val="008A144B"/>
    <w:rsid w:val="008B2743"/>
    <w:rsid w:val="008F51BD"/>
    <w:rsid w:val="00900DA2"/>
    <w:rsid w:val="009075E7"/>
    <w:rsid w:val="0092669E"/>
    <w:rsid w:val="00932398"/>
    <w:rsid w:val="009662EA"/>
    <w:rsid w:val="009907FD"/>
    <w:rsid w:val="009918B5"/>
    <w:rsid w:val="00994DBC"/>
    <w:rsid w:val="009C1FEF"/>
    <w:rsid w:val="009D3C5D"/>
    <w:rsid w:val="009E6CAB"/>
    <w:rsid w:val="00A04022"/>
    <w:rsid w:val="00A06804"/>
    <w:rsid w:val="00A068BC"/>
    <w:rsid w:val="00A26C28"/>
    <w:rsid w:val="00A3157A"/>
    <w:rsid w:val="00A71B5F"/>
    <w:rsid w:val="00A82D8F"/>
    <w:rsid w:val="00A94AA3"/>
    <w:rsid w:val="00A97F73"/>
    <w:rsid w:val="00AD3B49"/>
    <w:rsid w:val="00B23A28"/>
    <w:rsid w:val="00B475E1"/>
    <w:rsid w:val="00B52B1A"/>
    <w:rsid w:val="00B62D85"/>
    <w:rsid w:val="00B73E49"/>
    <w:rsid w:val="00B831BD"/>
    <w:rsid w:val="00B95012"/>
    <w:rsid w:val="00BA445B"/>
    <w:rsid w:val="00BB33A3"/>
    <w:rsid w:val="00BD4716"/>
    <w:rsid w:val="00BE0F05"/>
    <w:rsid w:val="00BE2AAC"/>
    <w:rsid w:val="00C033AE"/>
    <w:rsid w:val="00C439A0"/>
    <w:rsid w:val="00C576B1"/>
    <w:rsid w:val="00C57702"/>
    <w:rsid w:val="00C62F38"/>
    <w:rsid w:val="00C719D2"/>
    <w:rsid w:val="00C71F5A"/>
    <w:rsid w:val="00C93425"/>
    <w:rsid w:val="00CA3B7B"/>
    <w:rsid w:val="00CF28F6"/>
    <w:rsid w:val="00CF3CF6"/>
    <w:rsid w:val="00D11D19"/>
    <w:rsid w:val="00D15777"/>
    <w:rsid w:val="00D60DD1"/>
    <w:rsid w:val="00D741F7"/>
    <w:rsid w:val="00D93780"/>
    <w:rsid w:val="00DC267D"/>
    <w:rsid w:val="00DD0AC0"/>
    <w:rsid w:val="00DD161E"/>
    <w:rsid w:val="00DD4A4A"/>
    <w:rsid w:val="00DE0F93"/>
    <w:rsid w:val="00DE2846"/>
    <w:rsid w:val="00DF5B64"/>
    <w:rsid w:val="00E00CBE"/>
    <w:rsid w:val="00E03607"/>
    <w:rsid w:val="00E178C0"/>
    <w:rsid w:val="00E31546"/>
    <w:rsid w:val="00E42993"/>
    <w:rsid w:val="00E4720E"/>
    <w:rsid w:val="00E6293E"/>
    <w:rsid w:val="00E65FD6"/>
    <w:rsid w:val="00E73655"/>
    <w:rsid w:val="00EA530C"/>
    <w:rsid w:val="00EA5652"/>
    <w:rsid w:val="00ED0F42"/>
    <w:rsid w:val="00ED4113"/>
    <w:rsid w:val="00EE682D"/>
    <w:rsid w:val="00EF3298"/>
    <w:rsid w:val="00EF6140"/>
    <w:rsid w:val="00F041BE"/>
    <w:rsid w:val="00F07E00"/>
    <w:rsid w:val="00F07FD4"/>
    <w:rsid w:val="00F21D1F"/>
    <w:rsid w:val="00F273AA"/>
    <w:rsid w:val="00F43F75"/>
    <w:rsid w:val="00F47369"/>
    <w:rsid w:val="00F731B4"/>
    <w:rsid w:val="00F87D83"/>
    <w:rsid w:val="00FA1F05"/>
    <w:rsid w:val="00FB205D"/>
    <w:rsid w:val="00FC0211"/>
    <w:rsid w:val="00FE3E49"/>
    <w:rsid w:val="00FE58A8"/>
    <w:rsid w:val="00FF0021"/>
    <w:rsid w:val="06A22E92"/>
    <w:rsid w:val="0EF53F22"/>
    <w:rsid w:val="183CF88D"/>
    <w:rsid w:val="1AA2BAF1"/>
    <w:rsid w:val="1DAB75FC"/>
    <w:rsid w:val="3B03DE8D"/>
    <w:rsid w:val="428E1ACD"/>
    <w:rsid w:val="456B08C4"/>
    <w:rsid w:val="57C322AF"/>
    <w:rsid w:val="59A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F954"/>
  <w15:chartTrackingRefBased/>
  <w15:docId w15:val="{E8447016-EF4C-43FE-817D-BCECAFB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A"/>
    <w:pPr>
      <w:widowControl w:val="0"/>
      <w:autoSpaceDE w:val="0"/>
      <w:autoSpaceDN w:val="0"/>
      <w:spacing w:after="0" w:line="240" w:lineRule="auto"/>
    </w:pPr>
    <w:rPr>
      <w:rFonts w:eastAsia="Seaford" w:cs="Seaford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73AA"/>
  </w:style>
  <w:style w:type="character" w:customStyle="1" w:styleId="BodyTextChar">
    <w:name w:val="Body Text Char"/>
    <w:basedOn w:val="DefaultParagraphFont"/>
    <w:link w:val="BodyText"/>
    <w:uiPriority w:val="1"/>
    <w:rsid w:val="00F273AA"/>
    <w:rPr>
      <w:rFonts w:eastAsia="Seaford" w:cs="Seaford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273A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968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688C"/>
  </w:style>
  <w:style w:type="character" w:customStyle="1" w:styleId="eop">
    <w:name w:val="eop"/>
    <w:basedOn w:val="DefaultParagraphFont"/>
    <w:rsid w:val="0069688C"/>
  </w:style>
  <w:style w:type="character" w:customStyle="1" w:styleId="tabchar">
    <w:name w:val="tabchar"/>
    <w:basedOn w:val="DefaultParagraphFont"/>
    <w:rsid w:val="0069688C"/>
  </w:style>
  <w:style w:type="paragraph" w:styleId="Revision">
    <w:name w:val="Revision"/>
    <w:hidden/>
    <w:uiPriority w:val="99"/>
    <w:semiHidden/>
    <w:rsid w:val="00BE0F05"/>
    <w:pPr>
      <w:spacing w:after="0" w:line="240" w:lineRule="auto"/>
    </w:pPr>
    <w:rPr>
      <w:rFonts w:eastAsia="Seaford" w:cs="Seaford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723C5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4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993"/>
    <w:rPr>
      <w:rFonts w:eastAsia="Seaford" w:cs="Seaford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93"/>
    <w:rPr>
      <w:rFonts w:eastAsia="Seaford" w:cs="Seaford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9" ma:contentTypeDescription="Create a new document." ma:contentTypeScope="" ma:versionID="c1fb406a3c8247054778a733927768fb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90a02aa4c25d6abd6604b49ac0619023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Status xmlns="74f1bc41-95bc-426d-befc-d768ff8af8f7">Draft</Status>
    <Number xmlns="74f1bc41-95bc-426d-befc-d768ff8af8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2EE65-9FB7-4AA6-950C-0DAE880B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54C81-11A9-467A-9424-FD23EA7F5425}">
  <ds:schemaRefs>
    <ds:schemaRef ds:uri="http://schemas.microsoft.com/office/2006/metadata/properties"/>
    <ds:schemaRef ds:uri="http://schemas.microsoft.com/office/infopath/2007/PartnerControls"/>
    <ds:schemaRef ds:uri="1b54dded-fb63-4fcc-aa54-921c6f14f339"/>
    <ds:schemaRef ds:uri="abe9e760-746c-47d0-bcf8-114f80dedc88"/>
    <ds:schemaRef ds:uri="74f1bc41-95bc-426d-befc-d768ff8af8f7"/>
    <ds:schemaRef ds:uri="eec1121c-cda9-4836-be94-b3e836ec7879"/>
  </ds:schemaRefs>
</ds:datastoreItem>
</file>

<file path=customXml/itemProps3.xml><?xml version="1.0" encoding="utf-8"?>
<ds:datastoreItem xmlns:ds="http://schemas.openxmlformats.org/officeDocument/2006/customXml" ds:itemID="{D282F184-A321-4ED1-999B-0F0180AD7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4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Ronald Berdugo</cp:lastModifiedBy>
  <cp:revision>2</cp:revision>
  <dcterms:created xsi:type="dcterms:W3CDTF">2023-05-08T20:45:00Z</dcterms:created>
  <dcterms:modified xsi:type="dcterms:W3CDTF">2023-05-08T20:45:00Z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ca3f47c3-22d1-4c88-a34d-595795b349e4</vt:lpwstr>
  </property>
  <property fmtid="{D5CDD505-2E9C-101B-9397-08002B2CF9AE}" pid="3" name="ContentTypeId">
    <vt:lpwstr>0x01010092C6998AEF49B14C9162997A2C2FC277</vt:lpwstr>
  </property>
  <property fmtid="{D5CDD505-2E9C-101B-9397-08002B2CF9AE}" pid="4" name="MediaServiceImageTags">
    <vt:lpwstr/>
  </property>
</Properties>
</file>