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86321" w14:textId="50416F5E" w:rsidR="00F00BFA" w:rsidRPr="00FE1E75" w:rsidRDefault="007665AF" w:rsidP="00F00BFA">
      <w:pPr>
        <w:spacing w:line="20" w:lineRule="atLeast"/>
        <w:rPr>
          <w:rFonts w:ascii="Times New Roman" w:eastAsia="Calibri" w:hAnsi="Times New Roman" w:cs="Times New Roman"/>
        </w:rPr>
      </w:pPr>
      <w:r w:rsidRPr="00FE1E75">
        <w:rPr>
          <w:rFonts w:ascii="Times New Roman" w:eastAsia="Calibri" w:hAnsi="Times New Roman" w:cs="Times New Roman"/>
        </w:rPr>
        <w:t xml:space="preserve">April </w:t>
      </w:r>
      <w:r w:rsidR="002157AE" w:rsidRPr="00FE1E75">
        <w:rPr>
          <w:rFonts w:ascii="Times New Roman" w:eastAsia="Calibri" w:hAnsi="Times New Roman" w:cs="Times New Roman"/>
        </w:rPr>
        <w:t>8</w:t>
      </w:r>
      <w:r w:rsidRPr="00FE1E75">
        <w:rPr>
          <w:rFonts w:ascii="Times New Roman" w:eastAsia="Calibri" w:hAnsi="Times New Roman" w:cs="Times New Roman"/>
        </w:rPr>
        <w:t>, 2020</w:t>
      </w:r>
    </w:p>
    <w:p w14:paraId="5A309363" w14:textId="77777777" w:rsidR="00F00BFA" w:rsidRPr="00FE1E75" w:rsidRDefault="00F00BFA" w:rsidP="00F00BFA">
      <w:pPr>
        <w:spacing w:line="20" w:lineRule="atLeast"/>
        <w:rPr>
          <w:rFonts w:ascii="Times New Roman" w:eastAsia="Times New Roman" w:hAnsi="Times New Roman" w:cs="Times New Roman"/>
        </w:rPr>
      </w:pPr>
    </w:p>
    <w:p w14:paraId="328FD9D5" w14:textId="77777777" w:rsidR="00F00BFA" w:rsidRPr="00FE1E75" w:rsidRDefault="00F00BFA" w:rsidP="00F00BFA">
      <w:pPr>
        <w:spacing w:line="20" w:lineRule="atLeast"/>
        <w:rPr>
          <w:rFonts w:ascii="Times New Roman" w:eastAsia="Times New Roman" w:hAnsi="Times New Roman" w:cs="Times New Roman"/>
        </w:rPr>
      </w:pPr>
      <w:bookmarkStart w:id="0" w:name="_Hlk36657583"/>
      <w:r w:rsidRPr="00FE1E75">
        <w:rPr>
          <w:rFonts w:ascii="Times New Roman" w:eastAsia="Times New Roman" w:hAnsi="Times New Roman" w:cs="Times New Roman"/>
        </w:rPr>
        <w:t>The Honorable Mitch McConnell</w:t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  <w:t xml:space="preserve">The Honorable Chuck Schumer </w:t>
      </w:r>
    </w:p>
    <w:p w14:paraId="53A488FC" w14:textId="2E979A1D" w:rsidR="00F00BFA" w:rsidRPr="00FE1E75" w:rsidRDefault="00F00BFA" w:rsidP="00F00BFA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>Majority Leader</w:t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="00AE2526" w:rsidRPr="00FE1E75">
        <w:rPr>
          <w:rFonts w:ascii="Times New Roman" w:eastAsia="Times New Roman" w:hAnsi="Times New Roman" w:cs="Times New Roman"/>
        </w:rPr>
        <w:t xml:space="preserve">Democratic </w:t>
      </w:r>
      <w:r w:rsidRPr="00FE1E75">
        <w:rPr>
          <w:rFonts w:ascii="Times New Roman" w:eastAsia="Times New Roman" w:hAnsi="Times New Roman" w:cs="Times New Roman"/>
        </w:rPr>
        <w:t>Leader</w:t>
      </w:r>
    </w:p>
    <w:p w14:paraId="6A2805C2" w14:textId="77777777" w:rsidR="00F00BFA" w:rsidRPr="00FE1E75" w:rsidRDefault="00F00BFA" w:rsidP="00F00BFA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 xml:space="preserve">U.S. Senate </w:t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  <w:t>U.S. Senate</w:t>
      </w:r>
    </w:p>
    <w:p w14:paraId="1C71D7FE" w14:textId="18DB854A" w:rsidR="00F00BFA" w:rsidRPr="00FE1E75" w:rsidRDefault="00F00BFA" w:rsidP="00F00BFA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>Washington, D</w:t>
      </w:r>
      <w:r w:rsidR="00187482" w:rsidRPr="00FE1E75">
        <w:rPr>
          <w:rFonts w:ascii="Times New Roman" w:eastAsia="Times New Roman" w:hAnsi="Times New Roman" w:cs="Times New Roman"/>
        </w:rPr>
        <w:t>.</w:t>
      </w:r>
      <w:r w:rsidRPr="00FE1E75">
        <w:rPr>
          <w:rFonts w:ascii="Times New Roman" w:eastAsia="Times New Roman" w:hAnsi="Times New Roman" w:cs="Times New Roman"/>
        </w:rPr>
        <w:t>C</w:t>
      </w:r>
      <w:r w:rsidR="00187482" w:rsidRPr="00FE1E75">
        <w:rPr>
          <w:rFonts w:ascii="Times New Roman" w:eastAsia="Times New Roman" w:hAnsi="Times New Roman" w:cs="Times New Roman"/>
        </w:rPr>
        <w:t>.</w:t>
      </w:r>
      <w:r w:rsidRPr="00FE1E75">
        <w:rPr>
          <w:rFonts w:ascii="Times New Roman" w:eastAsia="Times New Roman" w:hAnsi="Times New Roman" w:cs="Times New Roman"/>
        </w:rPr>
        <w:t xml:space="preserve"> 20510</w:t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  <w:t>Washington, D</w:t>
      </w:r>
      <w:r w:rsidR="00187482" w:rsidRPr="00FE1E75">
        <w:rPr>
          <w:rFonts w:ascii="Times New Roman" w:eastAsia="Times New Roman" w:hAnsi="Times New Roman" w:cs="Times New Roman"/>
        </w:rPr>
        <w:t>.</w:t>
      </w:r>
      <w:r w:rsidRPr="00FE1E75">
        <w:rPr>
          <w:rFonts w:ascii="Times New Roman" w:eastAsia="Times New Roman" w:hAnsi="Times New Roman" w:cs="Times New Roman"/>
        </w:rPr>
        <w:t>C</w:t>
      </w:r>
      <w:r w:rsidR="00187482" w:rsidRPr="00FE1E75">
        <w:rPr>
          <w:rFonts w:ascii="Times New Roman" w:eastAsia="Times New Roman" w:hAnsi="Times New Roman" w:cs="Times New Roman"/>
        </w:rPr>
        <w:t>.</w:t>
      </w:r>
      <w:r w:rsidRPr="00FE1E75">
        <w:rPr>
          <w:rFonts w:ascii="Times New Roman" w:eastAsia="Times New Roman" w:hAnsi="Times New Roman" w:cs="Times New Roman"/>
        </w:rPr>
        <w:t xml:space="preserve"> 20510 </w:t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  <w:t xml:space="preserve"> </w:t>
      </w:r>
    </w:p>
    <w:p w14:paraId="5677F00E" w14:textId="77777777" w:rsidR="00F00BFA" w:rsidRPr="00FE1E75" w:rsidRDefault="00F00BFA" w:rsidP="00F00BFA">
      <w:pPr>
        <w:spacing w:line="20" w:lineRule="atLeast"/>
        <w:rPr>
          <w:rFonts w:ascii="Times New Roman" w:eastAsia="Times New Roman" w:hAnsi="Times New Roman" w:cs="Times New Roman"/>
        </w:rPr>
      </w:pPr>
    </w:p>
    <w:bookmarkEnd w:id="0"/>
    <w:p w14:paraId="52413F8C" w14:textId="77777777" w:rsidR="00F00BFA" w:rsidRPr="00FE1E75" w:rsidRDefault="00F00BFA" w:rsidP="00F00BFA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>The Honorable Nancy Pelosi</w:t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  <w:t xml:space="preserve">The Honorable Kevin McCarthy </w:t>
      </w:r>
    </w:p>
    <w:p w14:paraId="2C2FBE5E" w14:textId="6B947360" w:rsidR="00F00BFA" w:rsidRPr="00FE1E75" w:rsidRDefault="00F00BFA" w:rsidP="00F00BFA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>Speaker</w:t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="00187482" w:rsidRPr="00FE1E75">
        <w:rPr>
          <w:rFonts w:ascii="Times New Roman" w:eastAsia="Times New Roman" w:hAnsi="Times New Roman" w:cs="Times New Roman"/>
        </w:rPr>
        <w:t>Republican Leader</w:t>
      </w:r>
    </w:p>
    <w:p w14:paraId="3EA6F431" w14:textId="77777777" w:rsidR="00F00BFA" w:rsidRPr="00FE1E75" w:rsidRDefault="00F00BFA" w:rsidP="00F00BFA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>U.S. House of Representatives</w:t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  <w:t>U.S. House of Representatives</w:t>
      </w:r>
    </w:p>
    <w:p w14:paraId="25F2BFB0" w14:textId="197B8008" w:rsidR="00F00BFA" w:rsidRPr="00FE1E75" w:rsidRDefault="00F00BFA" w:rsidP="00F00BFA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>Washington, D</w:t>
      </w:r>
      <w:r w:rsidR="00187482" w:rsidRPr="00FE1E75">
        <w:rPr>
          <w:rFonts w:ascii="Times New Roman" w:eastAsia="Times New Roman" w:hAnsi="Times New Roman" w:cs="Times New Roman"/>
        </w:rPr>
        <w:t>.</w:t>
      </w:r>
      <w:r w:rsidRPr="00FE1E75">
        <w:rPr>
          <w:rFonts w:ascii="Times New Roman" w:eastAsia="Times New Roman" w:hAnsi="Times New Roman" w:cs="Times New Roman"/>
        </w:rPr>
        <w:t>C</w:t>
      </w:r>
      <w:r w:rsidR="00187482" w:rsidRPr="00FE1E75">
        <w:rPr>
          <w:rFonts w:ascii="Times New Roman" w:eastAsia="Times New Roman" w:hAnsi="Times New Roman" w:cs="Times New Roman"/>
        </w:rPr>
        <w:t>.</w:t>
      </w:r>
      <w:r w:rsidRPr="00FE1E75">
        <w:rPr>
          <w:rFonts w:ascii="Times New Roman" w:eastAsia="Times New Roman" w:hAnsi="Times New Roman" w:cs="Times New Roman"/>
        </w:rPr>
        <w:t xml:space="preserve"> 20515</w:t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Calibri" w:hAnsi="Times New Roman" w:cs="Times New Roman"/>
        </w:rPr>
        <w:tab/>
      </w:r>
      <w:r w:rsidRPr="00FE1E75">
        <w:rPr>
          <w:rFonts w:ascii="Times New Roman" w:eastAsia="Calibri" w:hAnsi="Times New Roman" w:cs="Times New Roman"/>
        </w:rPr>
        <w:tab/>
      </w:r>
      <w:r w:rsidRPr="00FE1E75">
        <w:rPr>
          <w:rFonts w:ascii="Times New Roman" w:eastAsia="Calibri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>Washington, D</w:t>
      </w:r>
      <w:r w:rsidR="00187482" w:rsidRPr="00FE1E75">
        <w:rPr>
          <w:rFonts w:ascii="Times New Roman" w:eastAsia="Times New Roman" w:hAnsi="Times New Roman" w:cs="Times New Roman"/>
        </w:rPr>
        <w:t>.</w:t>
      </w:r>
      <w:r w:rsidRPr="00FE1E75">
        <w:rPr>
          <w:rFonts w:ascii="Times New Roman" w:eastAsia="Times New Roman" w:hAnsi="Times New Roman" w:cs="Times New Roman"/>
        </w:rPr>
        <w:t>C</w:t>
      </w:r>
      <w:r w:rsidR="00187482" w:rsidRPr="00FE1E75">
        <w:rPr>
          <w:rFonts w:ascii="Times New Roman" w:eastAsia="Times New Roman" w:hAnsi="Times New Roman" w:cs="Times New Roman"/>
        </w:rPr>
        <w:t>.</w:t>
      </w:r>
      <w:r w:rsidRPr="00FE1E75">
        <w:rPr>
          <w:rFonts w:ascii="Times New Roman" w:eastAsia="Times New Roman" w:hAnsi="Times New Roman" w:cs="Times New Roman"/>
        </w:rPr>
        <w:t xml:space="preserve"> 20515</w:t>
      </w:r>
    </w:p>
    <w:p w14:paraId="6CB08C24" w14:textId="77777777" w:rsidR="00F00BFA" w:rsidRPr="00FE1E75" w:rsidRDefault="00F00BFA" w:rsidP="00F00BFA">
      <w:pPr>
        <w:spacing w:line="20" w:lineRule="atLeast"/>
        <w:rPr>
          <w:rFonts w:ascii="Times New Roman" w:eastAsia="Times New Roman" w:hAnsi="Times New Roman" w:cs="Times New Roman"/>
        </w:rPr>
      </w:pPr>
    </w:p>
    <w:p w14:paraId="4BFD2CAD" w14:textId="718F130D" w:rsidR="00F00BFA" w:rsidRPr="00FE1E75" w:rsidRDefault="00F00BFA" w:rsidP="00F00BFA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 xml:space="preserve">Dear Majority Leader McConnell, </w:t>
      </w:r>
      <w:r w:rsidR="00AE2526" w:rsidRPr="00FE1E75">
        <w:rPr>
          <w:rFonts w:ascii="Times New Roman" w:eastAsia="Times New Roman" w:hAnsi="Times New Roman" w:cs="Times New Roman"/>
        </w:rPr>
        <w:t>Democratic</w:t>
      </w:r>
      <w:r w:rsidRPr="00FE1E75">
        <w:rPr>
          <w:rFonts w:ascii="Times New Roman" w:eastAsia="Times New Roman" w:hAnsi="Times New Roman" w:cs="Times New Roman"/>
        </w:rPr>
        <w:t xml:space="preserve"> Leader Schumer, Speaker Pelosi, and</w:t>
      </w:r>
      <w:r w:rsidR="00AE2526" w:rsidRPr="00FE1E75">
        <w:rPr>
          <w:rFonts w:ascii="Times New Roman" w:eastAsia="Times New Roman" w:hAnsi="Times New Roman" w:cs="Times New Roman"/>
        </w:rPr>
        <w:t xml:space="preserve"> Republican </w:t>
      </w:r>
      <w:r w:rsidRPr="00FE1E75">
        <w:rPr>
          <w:rFonts w:ascii="Times New Roman" w:eastAsia="Times New Roman" w:hAnsi="Times New Roman" w:cs="Times New Roman"/>
        </w:rPr>
        <w:t>Leader McCarthy:</w:t>
      </w:r>
      <w:r w:rsidRPr="00FE1E75">
        <w:rPr>
          <w:rFonts w:ascii="Times New Roman" w:eastAsia="Times New Roman" w:hAnsi="Times New Roman" w:cs="Times New Roman"/>
        </w:rPr>
        <w:cr/>
      </w:r>
    </w:p>
    <w:p w14:paraId="40E86A77" w14:textId="414B43FA" w:rsidR="003B2673" w:rsidRPr="00FE1E75" w:rsidRDefault="00665C78" w:rsidP="003B2673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 xml:space="preserve">On behalf of Associated Builders and Contractors, a national construction industry trade association with 69 chapters representing more than 21,000 members, I am writing to express our sincere appreciation for the bipartisan legislation that both bodies have passed to aid the U.S. economy, particularly small businesses, during the crisis caused by the </w:t>
      </w:r>
      <w:r w:rsidR="005754FC" w:rsidRPr="00FE1E75">
        <w:rPr>
          <w:rFonts w:ascii="Times New Roman" w:eastAsia="Times New Roman" w:hAnsi="Times New Roman" w:cs="Times New Roman"/>
        </w:rPr>
        <w:t>c</w:t>
      </w:r>
      <w:r w:rsidRPr="00FE1E75">
        <w:rPr>
          <w:rFonts w:ascii="Times New Roman" w:eastAsia="Times New Roman" w:hAnsi="Times New Roman" w:cs="Times New Roman"/>
        </w:rPr>
        <w:t xml:space="preserve">oronavirus. </w:t>
      </w:r>
      <w:r w:rsidR="00301F7B" w:rsidRPr="00FE1E75">
        <w:rPr>
          <w:rFonts w:ascii="Times New Roman" w:eastAsia="Times New Roman" w:hAnsi="Times New Roman" w:cs="Times New Roman"/>
        </w:rPr>
        <w:t xml:space="preserve">As Congress looks towards another substantial, bipartisan effort to ensure </w:t>
      </w:r>
      <w:r w:rsidR="00DA47EB" w:rsidRPr="00FE1E75">
        <w:rPr>
          <w:rFonts w:ascii="Times New Roman" w:eastAsia="Times New Roman" w:hAnsi="Times New Roman" w:cs="Times New Roman"/>
        </w:rPr>
        <w:t>that the U.S.</w:t>
      </w:r>
      <w:r w:rsidR="00301F7B" w:rsidRPr="00FE1E75">
        <w:rPr>
          <w:rFonts w:ascii="Times New Roman" w:eastAsia="Times New Roman" w:hAnsi="Times New Roman" w:cs="Times New Roman"/>
        </w:rPr>
        <w:t xml:space="preserve"> economy re</w:t>
      </w:r>
      <w:r w:rsidR="00DA47EB" w:rsidRPr="00FE1E75">
        <w:rPr>
          <w:rFonts w:ascii="Times New Roman" w:eastAsia="Times New Roman" w:hAnsi="Times New Roman" w:cs="Times New Roman"/>
        </w:rPr>
        <w:t>turns</w:t>
      </w:r>
      <w:r w:rsidR="00301F7B" w:rsidRPr="00FE1E75">
        <w:rPr>
          <w:rFonts w:ascii="Times New Roman" w:eastAsia="Times New Roman" w:hAnsi="Times New Roman" w:cs="Times New Roman"/>
        </w:rPr>
        <w:t xml:space="preserve"> strong</w:t>
      </w:r>
      <w:r w:rsidR="00DA47EB" w:rsidRPr="00FE1E75">
        <w:rPr>
          <w:rFonts w:ascii="Times New Roman" w:eastAsia="Times New Roman" w:hAnsi="Times New Roman" w:cs="Times New Roman"/>
        </w:rPr>
        <w:t xml:space="preserve"> after the immediate effects of this crisis are over</w:t>
      </w:r>
      <w:r w:rsidR="00301F7B" w:rsidRPr="00FE1E75">
        <w:rPr>
          <w:rFonts w:ascii="Times New Roman" w:eastAsia="Times New Roman" w:hAnsi="Times New Roman" w:cs="Times New Roman"/>
        </w:rPr>
        <w:t xml:space="preserve">, ABC urges you to include </w:t>
      </w:r>
      <w:r w:rsidR="00DA47EB" w:rsidRPr="00FE1E75">
        <w:rPr>
          <w:rFonts w:ascii="Times New Roman" w:eastAsia="Times New Roman" w:hAnsi="Times New Roman" w:cs="Times New Roman"/>
        </w:rPr>
        <w:t>important</w:t>
      </w:r>
      <w:r w:rsidR="00432D05" w:rsidRPr="00FE1E75">
        <w:rPr>
          <w:rFonts w:ascii="Times New Roman" w:eastAsia="Times New Roman" w:hAnsi="Times New Roman" w:cs="Times New Roman"/>
        </w:rPr>
        <w:t xml:space="preserve"> modifications</w:t>
      </w:r>
      <w:r w:rsidR="00301F7B" w:rsidRPr="00FE1E75">
        <w:rPr>
          <w:rFonts w:ascii="Times New Roman" w:eastAsia="Times New Roman" w:hAnsi="Times New Roman" w:cs="Times New Roman"/>
        </w:rPr>
        <w:t xml:space="preserve"> to current policies that assist </w:t>
      </w:r>
      <w:bookmarkStart w:id="1" w:name="_GoBack"/>
      <w:bookmarkEnd w:id="1"/>
      <w:r w:rsidR="00301F7B" w:rsidRPr="00FE1E75">
        <w:rPr>
          <w:rFonts w:ascii="Times New Roman" w:eastAsia="Times New Roman" w:hAnsi="Times New Roman" w:cs="Times New Roman"/>
        </w:rPr>
        <w:t>small businesses and maintain employment for millions of hardworking Americans.</w:t>
      </w:r>
    </w:p>
    <w:p w14:paraId="7F24F6BD" w14:textId="481AB3B6" w:rsidR="00301F7B" w:rsidRPr="00FE1E75" w:rsidRDefault="00301F7B" w:rsidP="003B2673">
      <w:pPr>
        <w:spacing w:line="20" w:lineRule="atLeast"/>
        <w:rPr>
          <w:rFonts w:ascii="Times New Roman" w:eastAsia="Times New Roman" w:hAnsi="Times New Roman" w:cs="Times New Roman"/>
        </w:rPr>
      </w:pPr>
    </w:p>
    <w:p w14:paraId="6BFC007D" w14:textId="550B0DAA" w:rsidR="00B975AF" w:rsidRPr="00FE1E75" w:rsidRDefault="00301F7B" w:rsidP="003B2673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 xml:space="preserve">ABC is encouraged by recent efforts to provide additional funding to the current Paycheck Protection Program that provides forgivable loans to our nation’s small businesses. </w:t>
      </w:r>
      <w:r w:rsidR="00F90A5D" w:rsidRPr="00FE1E75">
        <w:rPr>
          <w:rFonts w:ascii="Times New Roman" w:eastAsia="Times New Roman" w:hAnsi="Times New Roman" w:cs="Times New Roman"/>
        </w:rPr>
        <w:t xml:space="preserve">We are also hopeful that </w:t>
      </w:r>
      <w:r w:rsidR="00DA47EB" w:rsidRPr="00FE1E75">
        <w:rPr>
          <w:rFonts w:ascii="Times New Roman" w:eastAsia="Times New Roman" w:hAnsi="Times New Roman" w:cs="Times New Roman"/>
        </w:rPr>
        <w:t xml:space="preserve">Congress will consider </w:t>
      </w:r>
      <w:r w:rsidR="005754FC" w:rsidRPr="00FE1E75">
        <w:rPr>
          <w:rFonts w:ascii="Times New Roman" w:eastAsia="Times New Roman" w:hAnsi="Times New Roman" w:cs="Times New Roman"/>
        </w:rPr>
        <w:t>several</w:t>
      </w:r>
      <w:r w:rsidR="00F90A5D" w:rsidRPr="00FE1E75">
        <w:rPr>
          <w:rFonts w:ascii="Times New Roman" w:eastAsia="Times New Roman" w:hAnsi="Times New Roman" w:cs="Times New Roman"/>
        </w:rPr>
        <w:t xml:space="preserve"> essential changes </w:t>
      </w:r>
      <w:r w:rsidR="005754FC" w:rsidRPr="00FE1E75">
        <w:rPr>
          <w:rFonts w:ascii="Times New Roman" w:eastAsia="Times New Roman" w:hAnsi="Times New Roman" w:cs="Times New Roman"/>
        </w:rPr>
        <w:t>that should</w:t>
      </w:r>
      <w:r w:rsidR="00F90A5D" w:rsidRPr="00FE1E75">
        <w:rPr>
          <w:rFonts w:ascii="Times New Roman" w:eastAsia="Times New Roman" w:hAnsi="Times New Roman" w:cs="Times New Roman"/>
        </w:rPr>
        <w:t xml:space="preserve"> be made to the program to further assist</w:t>
      </w:r>
      <w:r w:rsidR="005754FC" w:rsidRPr="00FE1E75">
        <w:rPr>
          <w:rFonts w:ascii="Times New Roman" w:eastAsia="Times New Roman" w:hAnsi="Times New Roman" w:cs="Times New Roman"/>
        </w:rPr>
        <w:t xml:space="preserve"> </w:t>
      </w:r>
      <w:r w:rsidR="00F90A5D" w:rsidRPr="00FE1E75">
        <w:rPr>
          <w:rFonts w:ascii="Times New Roman" w:eastAsia="Times New Roman" w:hAnsi="Times New Roman" w:cs="Times New Roman"/>
        </w:rPr>
        <w:t xml:space="preserve">small businesses </w:t>
      </w:r>
      <w:r w:rsidR="005754FC" w:rsidRPr="00FE1E75">
        <w:rPr>
          <w:rFonts w:ascii="Times New Roman" w:eastAsia="Times New Roman" w:hAnsi="Times New Roman" w:cs="Times New Roman"/>
        </w:rPr>
        <w:t xml:space="preserve">in the construction industry and </w:t>
      </w:r>
      <w:r w:rsidR="00F90A5D" w:rsidRPr="00FE1E75">
        <w:rPr>
          <w:rFonts w:ascii="Times New Roman" w:eastAsia="Times New Roman" w:hAnsi="Times New Roman" w:cs="Times New Roman"/>
        </w:rPr>
        <w:t>across</w:t>
      </w:r>
      <w:r w:rsidR="005754FC" w:rsidRPr="00FE1E75">
        <w:rPr>
          <w:rFonts w:ascii="Times New Roman" w:eastAsia="Times New Roman" w:hAnsi="Times New Roman" w:cs="Times New Roman"/>
        </w:rPr>
        <w:t xml:space="preserve"> organizations</w:t>
      </w:r>
      <w:r w:rsidR="00F90A5D" w:rsidRPr="00FE1E75">
        <w:rPr>
          <w:rFonts w:ascii="Times New Roman" w:eastAsia="Times New Roman" w:hAnsi="Times New Roman" w:cs="Times New Roman"/>
        </w:rPr>
        <w:t xml:space="preserve"> </w:t>
      </w:r>
      <w:r w:rsidR="005754FC" w:rsidRPr="00FE1E75">
        <w:rPr>
          <w:rFonts w:ascii="Times New Roman" w:eastAsia="Times New Roman" w:hAnsi="Times New Roman" w:cs="Times New Roman"/>
        </w:rPr>
        <w:t>that are vital to the U.S. economy.</w:t>
      </w:r>
    </w:p>
    <w:p w14:paraId="24181870" w14:textId="77777777" w:rsidR="002F2E5F" w:rsidRPr="00FE1E75" w:rsidRDefault="002F2E5F" w:rsidP="003B2673">
      <w:pPr>
        <w:spacing w:line="20" w:lineRule="atLeast"/>
        <w:rPr>
          <w:rFonts w:ascii="Times New Roman" w:eastAsia="Times New Roman" w:hAnsi="Times New Roman" w:cs="Times New Roman"/>
        </w:rPr>
      </w:pPr>
    </w:p>
    <w:p w14:paraId="5F6AFAA9" w14:textId="188006B2" w:rsidR="00B975AF" w:rsidRPr="00FE1E75" w:rsidRDefault="00B975AF" w:rsidP="00B975AF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 xml:space="preserve">Currently, the CARES Act allows for some non-profits to apply for </w:t>
      </w:r>
      <w:r w:rsidR="002F2E5F" w:rsidRPr="00FE1E75">
        <w:rPr>
          <w:rFonts w:ascii="Times New Roman" w:eastAsia="Times New Roman" w:hAnsi="Times New Roman" w:cs="Times New Roman"/>
        </w:rPr>
        <w:t>the PPP</w:t>
      </w:r>
      <w:r w:rsidRPr="00FE1E75">
        <w:rPr>
          <w:rFonts w:ascii="Times New Roman" w:eastAsia="Times New Roman" w:hAnsi="Times New Roman" w:cs="Times New Roman"/>
        </w:rPr>
        <w:t xml:space="preserve"> but </w:t>
      </w:r>
      <w:r w:rsidR="002F2E5F" w:rsidRPr="00FE1E75">
        <w:rPr>
          <w:rFonts w:ascii="Times New Roman" w:eastAsia="Times New Roman" w:hAnsi="Times New Roman" w:cs="Times New Roman"/>
        </w:rPr>
        <w:t>excludes</w:t>
      </w:r>
      <w:r w:rsidRPr="00FE1E75">
        <w:rPr>
          <w:rFonts w:ascii="Times New Roman" w:eastAsia="Times New Roman" w:hAnsi="Times New Roman" w:cs="Times New Roman"/>
        </w:rPr>
        <w:t xml:space="preserve"> 501(c)(6) organizations, </w:t>
      </w:r>
      <w:r w:rsidR="002F2E5F" w:rsidRPr="00FE1E75">
        <w:rPr>
          <w:rFonts w:ascii="Times New Roman" w:eastAsia="Times New Roman" w:hAnsi="Times New Roman" w:cs="Times New Roman"/>
        </w:rPr>
        <w:t xml:space="preserve">such as </w:t>
      </w:r>
      <w:r w:rsidRPr="00FE1E75">
        <w:rPr>
          <w:rFonts w:ascii="Times New Roman" w:eastAsia="Times New Roman" w:hAnsi="Times New Roman" w:cs="Times New Roman"/>
        </w:rPr>
        <w:t>national, state, and local association</w:t>
      </w:r>
      <w:r w:rsidR="002F2E5F" w:rsidRPr="00FE1E75">
        <w:rPr>
          <w:rFonts w:ascii="Times New Roman" w:eastAsia="Times New Roman" w:hAnsi="Times New Roman" w:cs="Times New Roman"/>
        </w:rPr>
        <w:t>s, from accessing these loans</w:t>
      </w:r>
      <w:r w:rsidRPr="00FE1E75">
        <w:rPr>
          <w:rFonts w:ascii="Times New Roman" w:eastAsia="Times New Roman" w:hAnsi="Times New Roman" w:cs="Times New Roman"/>
        </w:rPr>
        <w:t xml:space="preserve">. Associations provide critical jobs to hundreds of thousands of Americans throughout the country and provide </w:t>
      </w:r>
      <w:r w:rsidR="00BE5A13" w:rsidRPr="00FE1E75">
        <w:rPr>
          <w:rFonts w:ascii="Times New Roman" w:eastAsia="Times New Roman" w:hAnsi="Times New Roman" w:cs="Times New Roman"/>
        </w:rPr>
        <w:t>vital</w:t>
      </w:r>
      <w:r w:rsidRPr="00FE1E75">
        <w:rPr>
          <w:rFonts w:ascii="Times New Roman" w:eastAsia="Times New Roman" w:hAnsi="Times New Roman" w:cs="Times New Roman"/>
        </w:rPr>
        <w:t xml:space="preserve"> services to their member</w:t>
      </w:r>
      <w:r w:rsidR="00DC2E75" w:rsidRPr="00FE1E75">
        <w:rPr>
          <w:rFonts w:ascii="Times New Roman" w:eastAsia="Times New Roman" w:hAnsi="Times New Roman" w:cs="Times New Roman"/>
        </w:rPr>
        <w:t>s, especially</w:t>
      </w:r>
      <w:r w:rsidRPr="00FE1E75">
        <w:rPr>
          <w:rFonts w:ascii="Times New Roman" w:eastAsia="Times New Roman" w:hAnsi="Times New Roman" w:cs="Times New Roman"/>
        </w:rPr>
        <w:t xml:space="preserve"> during this difficult time for our nation. Allowing 501(c)(6)</w:t>
      </w:r>
      <w:r w:rsidR="005754FC" w:rsidRPr="00FE1E75">
        <w:rPr>
          <w:rFonts w:ascii="Times New Roman" w:eastAsia="Times New Roman" w:hAnsi="Times New Roman" w:cs="Times New Roman"/>
        </w:rPr>
        <w:t xml:space="preserve"> organizations</w:t>
      </w:r>
      <w:r w:rsidRPr="00FE1E75">
        <w:rPr>
          <w:rFonts w:ascii="Times New Roman" w:eastAsia="Times New Roman" w:hAnsi="Times New Roman" w:cs="Times New Roman"/>
        </w:rPr>
        <w:t xml:space="preserve"> to benefit from PPP loans will ensure</w:t>
      </w:r>
      <w:r w:rsidR="005754FC" w:rsidRPr="00FE1E75">
        <w:rPr>
          <w:rFonts w:ascii="Times New Roman" w:eastAsia="Times New Roman" w:hAnsi="Times New Roman" w:cs="Times New Roman"/>
        </w:rPr>
        <w:t xml:space="preserve"> that</w:t>
      </w:r>
      <w:r w:rsidRPr="00FE1E75">
        <w:rPr>
          <w:rFonts w:ascii="Times New Roman" w:eastAsia="Times New Roman" w:hAnsi="Times New Roman" w:cs="Times New Roman"/>
        </w:rPr>
        <w:t xml:space="preserve"> these associations can continue their important work and help Americans maintain their jobs</w:t>
      </w:r>
      <w:r w:rsidR="002F2E5F" w:rsidRPr="00FE1E75">
        <w:rPr>
          <w:rFonts w:ascii="Times New Roman" w:eastAsia="Times New Roman" w:hAnsi="Times New Roman" w:cs="Times New Roman"/>
        </w:rPr>
        <w:t xml:space="preserve"> and</w:t>
      </w:r>
      <w:r w:rsidRPr="00FE1E75">
        <w:rPr>
          <w:rFonts w:ascii="Times New Roman" w:eastAsia="Times New Roman" w:hAnsi="Times New Roman" w:cs="Times New Roman"/>
        </w:rPr>
        <w:t xml:space="preserve"> health and retirement benefits.</w:t>
      </w:r>
    </w:p>
    <w:p w14:paraId="040082ED" w14:textId="77777777" w:rsidR="00F90A5D" w:rsidRPr="00FE1E75" w:rsidRDefault="00F90A5D" w:rsidP="003B2673">
      <w:pPr>
        <w:spacing w:line="20" w:lineRule="atLeast"/>
        <w:rPr>
          <w:rFonts w:ascii="Times New Roman" w:eastAsia="Times New Roman" w:hAnsi="Times New Roman" w:cs="Times New Roman"/>
        </w:rPr>
      </w:pPr>
    </w:p>
    <w:p w14:paraId="73F4C113" w14:textId="5F72340C" w:rsidR="004D5E18" w:rsidRPr="00FE1E75" w:rsidRDefault="00301F7B" w:rsidP="00665C78">
      <w:pPr>
        <w:spacing w:line="20" w:lineRule="atLeast"/>
        <w:rPr>
          <w:rFonts w:ascii="Times New Roman" w:eastAsia="Times New Roman" w:hAnsi="Times New Roman" w:cs="Times New Roman"/>
        </w:rPr>
      </w:pPr>
      <w:bookmarkStart w:id="2" w:name="_Hlk37242834"/>
      <w:r w:rsidRPr="00FE1E75">
        <w:rPr>
          <w:rFonts w:ascii="Times New Roman" w:eastAsia="Times New Roman" w:hAnsi="Times New Roman" w:cs="Times New Roman"/>
        </w:rPr>
        <w:t>Additionally</w:t>
      </w:r>
      <w:r w:rsidR="007665AF" w:rsidRPr="00FE1E75">
        <w:rPr>
          <w:rFonts w:ascii="Times New Roman" w:eastAsia="Times New Roman" w:hAnsi="Times New Roman" w:cs="Times New Roman"/>
        </w:rPr>
        <w:t>,</w:t>
      </w:r>
      <w:r w:rsidRPr="00FE1E75">
        <w:rPr>
          <w:rFonts w:ascii="Times New Roman" w:eastAsia="Times New Roman" w:hAnsi="Times New Roman" w:cs="Times New Roman"/>
        </w:rPr>
        <w:t xml:space="preserve"> we have concerns</w:t>
      </w:r>
      <w:r w:rsidR="00BE5A13" w:rsidRPr="00FE1E75">
        <w:rPr>
          <w:rFonts w:ascii="Times New Roman" w:eastAsia="Times New Roman" w:hAnsi="Times New Roman" w:cs="Times New Roman"/>
        </w:rPr>
        <w:t xml:space="preserve"> with the formula</w:t>
      </w:r>
      <w:r w:rsidR="00DC2E75" w:rsidRPr="00FE1E75">
        <w:rPr>
          <w:rFonts w:ascii="Times New Roman" w:eastAsia="Times New Roman" w:hAnsi="Times New Roman" w:cs="Times New Roman"/>
        </w:rPr>
        <w:t xml:space="preserve"> that sets the loan amount at </w:t>
      </w:r>
      <w:r w:rsidR="00BE5A13" w:rsidRPr="00FE1E75">
        <w:rPr>
          <w:rFonts w:ascii="Times New Roman" w:eastAsia="Times New Roman" w:hAnsi="Times New Roman" w:cs="Times New Roman"/>
        </w:rPr>
        <w:t xml:space="preserve">2.5 times </w:t>
      </w:r>
      <w:r w:rsidR="00DC2E75" w:rsidRPr="00FE1E75">
        <w:rPr>
          <w:rFonts w:ascii="Times New Roman" w:eastAsia="Times New Roman" w:hAnsi="Times New Roman" w:cs="Times New Roman"/>
        </w:rPr>
        <w:t xml:space="preserve">the average </w:t>
      </w:r>
      <w:r w:rsidR="00BE5A13" w:rsidRPr="00FE1E75">
        <w:rPr>
          <w:rFonts w:ascii="Times New Roman" w:eastAsia="Times New Roman" w:hAnsi="Times New Roman" w:cs="Times New Roman"/>
        </w:rPr>
        <w:t>monthly payroll</w:t>
      </w:r>
      <w:r w:rsidR="00DC2E75" w:rsidRPr="00FE1E75">
        <w:rPr>
          <w:rFonts w:ascii="Times New Roman" w:eastAsia="Times New Roman" w:hAnsi="Times New Roman" w:cs="Times New Roman"/>
        </w:rPr>
        <w:t xml:space="preserve"> for small businesses</w:t>
      </w:r>
      <w:r w:rsidR="00BE5A13" w:rsidRPr="00FE1E75">
        <w:rPr>
          <w:rFonts w:ascii="Times New Roman" w:eastAsia="Times New Roman" w:hAnsi="Times New Roman" w:cs="Times New Roman"/>
        </w:rPr>
        <w:t xml:space="preserve"> and </w:t>
      </w:r>
      <w:r w:rsidR="00DC2E75" w:rsidRPr="00FE1E75">
        <w:rPr>
          <w:rFonts w:ascii="Times New Roman" w:eastAsia="Times New Roman" w:hAnsi="Times New Roman" w:cs="Times New Roman"/>
        </w:rPr>
        <w:t xml:space="preserve">provides </w:t>
      </w:r>
      <w:r w:rsidR="00BE5A13" w:rsidRPr="00FE1E75">
        <w:rPr>
          <w:rFonts w:ascii="Times New Roman" w:eastAsia="Times New Roman" w:hAnsi="Times New Roman" w:cs="Times New Roman"/>
        </w:rPr>
        <w:t>o</w:t>
      </w:r>
      <w:r w:rsidR="00DC2E75" w:rsidRPr="00FE1E75">
        <w:rPr>
          <w:rFonts w:ascii="Times New Roman" w:eastAsia="Times New Roman" w:hAnsi="Times New Roman" w:cs="Times New Roman"/>
        </w:rPr>
        <w:t xml:space="preserve">nly </w:t>
      </w:r>
      <w:r w:rsidR="005754FC" w:rsidRPr="00FE1E75">
        <w:rPr>
          <w:rFonts w:ascii="Times New Roman" w:eastAsia="Times New Roman" w:hAnsi="Times New Roman" w:cs="Times New Roman"/>
        </w:rPr>
        <w:t>eight</w:t>
      </w:r>
      <w:r w:rsidR="00BE5A13" w:rsidRPr="00FE1E75">
        <w:rPr>
          <w:rFonts w:ascii="Times New Roman" w:eastAsia="Times New Roman" w:hAnsi="Times New Roman" w:cs="Times New Roman"/>
        </w:rPr>
        <w:t xml:space="preserve"> weeks of payroll coverage</w:t>
      </w:r>
      <w:r w:rsidR="00DC2E75" w:rsidRPr="00FE1E75">
        <w:rPr>
          <w:rFonts w:ascii="Times New Roman" w:eastAsia="Times New Roman" w:hAnsi="Times New Roman" w:cs="Times New Roman"/>
        </w:rPr>
        <w:t xml:space="preserve">. This current </w:t>
      </w:r>
      <w:r w:rsidR="005754FC" w:rsidRPr="00FE1E75">
        <w:rPr>
          <w:rFonts w:ascii="Times New Roman" w:eastAsia="Times New Roman" w:hAnsi="Times New Roman" w:cs="Times New Roman"/>
        </w:rPr>
        <w:t>eight</w:t>
      </w:r>
      <w:r w:rsidR="00DC2E75" w:rsidRPr="00FE1E75">
        <w:rPr>
          <w:rFonts w:ascii="Times New Roman" w:eastAsia="Times New Roman" w:hAnsi="Times New Roman" w:cs="Times New Roman"/>
        </w:rPr>
        <w:t>-week period has been eclipsed by the scale of this crisis</w:t>
      </w:r>
      <w:r w:rsidR="005754FC" w:rsidRPr="00FE1E75">
        <w:rPr>
          <w:rFonts w:ascii="Times New Roman" w:eastAsia="Times New Roman" w:hAnsi="Times New Roman" w:cs="Times New Roman"/>
        </w:rPr>
        <w:t>,</w:t>
      </w:r>
      <w:r w:rsidR="00DC2E75" w:rsidRPr="00FE1E75">
        <w:rPr>
          <w:rFonts w:ascii="Times New Roman" w:eastAsia="Times New Roman" w:hAnsi="Times New Roman" w:cs="Times New Roman"/>
        </w:rPr>
        <w:t xml:space="preserve"> a</w:t>
      </w:r>
      <w:r w:rsidR="005754FC" w:rsidRPr="00FE1E75">
        <w:rPr>
          <w:rFonts w:ascii="Times New Roman" w:eastAsia="Times New Roman" w:hAnsi="Times New Roman" w:cs="Times New Roman"/>
        </w:rPr>
        <w:t>s</w:t>
      </w:r>
      <w:r w:rsidR="00DC2E75" w:rsidRPr="00FE1E75">
        <w:rPr>
          <w:rFonts w:ascii="Times New Roman" w:eastAsia="Times New Roman" w:hAnsi="Times New Roman" w:cs="Times New Roman"/>
        </w:rPr>
        <w:t xml:space="preserve"> we have already seen </w:t>
      </w:r>
      <w:r w:rsidR="005754FC" w:rsidRPr="00FE1E75">
        <w:rPr>
          <w:rFonts w:ascii="Times New Roman" w:eastAsia="Times New Roman" w:hAnsi="Times New Roman" w:cs="Times New Roman"/>
        </w:rPr>
        <w:t xml:space="preserve">important </w:t>
      </w:r>
      <w:r w:rsidR="00DC2E75" w:rsidRPr="00FE1E75">
        <w:rPr>
          <w:rFonts w:ascii="Times New Roman" w:eastAsia="Times New Roman" w:hAnsi="Times New Roman" w:cs="Times New Roman"/>
        </w:rPr>
        <w:t xml:space="preserve">construction </w:t>
      </w:r>
      <w:r w:rsidR="004D5E18" w:rsidRPr="00FE1E75">
        <w:rPr>
          <w:rFonts w:ascii="Times New Roman" w:eastAsia="Times New Roman" w:hAnsi="Times New Roman" w:cs="Times New Roman"/>
        </w:rPr>
        <w:t>projects</w:t>
      </w:r>
      <w:r w:rsidR="00DC2E75" w:rsidRPr="00FE1E75">
        <w:rPr>
          <w:rFonts w:ascii="Times New Roman" w:eastAsia="Times New Roman" w:hAnsi="Times New Roman" w:cs="Times New Roman"/>
        </w:rPr>
        <w:t xml:space="preserve"> in numerous states and </w:t>
      </w:r>
      <w:r w:rsidR="005754FC" w:rsidRPr="00FE1E75">
        <w:rPr>
          <w:rFonts w:ascii="Times New Roman" w:eastAsia="Times New Roman" w:hAnsi="Times New Roman" w:cs="Times New Roman"/>
        </w:rPr>
        <w:t>cities shut</w:t>
      </w:r>
      <w:r w:rsidR="00DC2E75" w:rsidRPr="00FE1E75">
        <w:rPr>
          <w:rFonts w:ascii="Times New Roman" w:eastAsia="Times New Roman" w:hAnsi="Times New Roman" w:cs="Times New Roman"/>
        </w:rPr>
        <w:t xml:space="preserve"> down until this virus is contained. </w:t>
      </w:r>
    </w:p>
    <w:p w14:paraId="4EC14069" w14:textId="77777777" w:rsidR="0081115E" w:rsidRPr="00FE1E75" w:rsidRDefault="0081115E" w:rsidP="00665C78">
      <w:pPr>
        <w:spacing w:line="20" w:lineRule="atLeast"/>
        <w:rPr>
          <w:rFonts w:ascii="Times New Roman" w:eastAsia="Times New Roman" w:hAnsi="Times New Roman" w:cs="Times New Roman"/>
        </w:rPr>
      </w:pPr>
    </w:p>
    <w:p w14:paraId="731B8852" w14:textId="77777777" w:rsidR="0081115E" w:rsidRPr="00FE1E75" w:rsidRDefault="0081115E" w:rsidP="00665C78">
      <w:pPr>
        <w:spacing w:line="20" w:lineRule="atLeast"/>
        <w:rPr>
          <w:rFonts w:ascii="Times New Roman" w:eastAsia="Times New Roman" w:hAnsi="Times New Roman" w:cs="Times New Roman"/>
        </w:rPr>
      </w:pPr>
    </w:p>
    <w:p w14:paraId="15C3F57B" w14:textId="09590446" w:rsidR="007665AF" w:rsidRPr="00FE1E75" w:rsidRDefault="00DC2E75" w:rsidP="00665C78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>The original proposal for the CARES Act envisioned four months</w:t>
      </w:r>
      <w:r w:rsidR="005754FC" w:rsidRPr="00FE1E75">
        <w:rPr>
          <w:rFonts w:ascii="Times New Roman" w:eastAsia="Times New Roman" w:hAnsi="Times New Roman" w:cs="Times New Roman"/>
        </w:rPr>
        <w:t xml:space="preserve"> of</w:t>
      </w:r>
      <w:r w:rsidR="00DF6CA2" w:rsidRPr="00FE1E75">
        <w:rPr>
          <w:rFonts w:ascii="Times New Roman" w:eastAsia="Times New Roman" w:hAnsi="Times New Roman" w:cs="Times New Roman"/>
        </w:rPr>
        <w:t xml:space="preserve"> payroll coverage</w:t>
      </w:r>
      <w:r w:rsidRPr="00FE1E75">
        <w:rPr>
          <w:rFonts w:ascii="Times New Roman" w:eastAsia="Times New Roman" w:hAnsi="Times New Roman" w:cs="Times New Roman"/>
        </w:rPr>
        <w:t xml:space="preserve"> and a broader formula that included rent and other operating expenses</w:t>
      </w:r>
      <w:r w:rsidR="005754FC" w:rsidRPr="00FE1E75">
        <w:rPr>
          <w:rFonts w:ascii="Times New Roman" w:eastAsia="Times New Roman" w:hAnsi="Times New Roman" w:cs="Times New Roman"/>
        </w:rPr>
        <w:t xml:space="preserve"> such as utility payments and healthcare costs</w:t>
      </w:r>
      <w:r w:rsidR="0081115E" w:rsidRPr="00FE1E75">
        <w:rPr>
          <w:rFonts w:ascii="Times New Roman" w:eastAsia="Times New Roman" w:hAnsi="Times New Roman" w:cs="Times New Roman"/>
        </w:rPr>
        <w:t>.</w:t>
      </w:r>
      <w:r w:rsidR="00DF6CA2" w:rsidRPr="00FE1E75">
        <w:rPr>
          <w:rFonts w:ascii="Times New Roman" w:eastAsia="Times New Roman" w:hAnsi="Times New Roman" w:cs="Times New Roman"/>
        </w:rPr>
        <w:t xml:space="preserve"> ABC encourages </w:t>
      </w:r>
      <w:r w:rsidR="0081115E" w:rsidRPr="00FE1E75">
        <w:rPr>
          <w:rFonts w:ascii="Times New Roman" w:eastAsia="Times New Roman" w:hAnsi="Times New Roman" w:cs="Times New Roman"/>
        </w:rPr>
        <w:t xml:space="preserve">Congress </w:t>
      </w:r>
      <w:r w:rsidR="00DF6CA2" w:rsidRPr="00FE1E75">
        <w:rPr>
          <w:rFonts w:ascii="Times New Roman" w:eastAsia="Times New Roman" w:hAnsi="Times New Roman" w:cs="Times New Roman"/>
        </w:rPr>
        <w:t xml:space="preserve">to revisit this </w:t>
      </w:r>
      <w:r w:rsidR="00C66049">
        <w:rPr>
          <w:rFonts w:ascii="Times New Roman" w:eastAsia="Times New Roman" w:hAnsi="Times New Roman" w:cs="Times New Roman"/>
        </w:rPr>
        <w:t>issue</w:t>
      </w:r>
      <w:r w:rsidR="005754FC" w:rsidRPr="00FE1E75">
        <w:rPr>
          <w:rFonts w:ascii="Times New Roman" w:eastAsia="Times New Roman" w:hAnsi="Times New Roman" w:cs="Times New Roman"/>
        </w:rPr>
        <w:t xml:space="preserve"> any subsequent coronavirus relief effort </w:t>
      </w:r>
      <w:r w:rsidRPr="00FE1E75">
        <w:rPr>
          <w:rFonts w:ascii="Times New Roman" w:eastAsia="Times New Roman" w:hAnsi="Times New Roman" w:cs="Times New Roman"/>
        </w:rPr>
        <w:t>to provide small businesses with</w:t>
      </w:r>
      <w:r w:rsidR="006526D5" w:rsidRPr="00FE1E75">
        <w:rPr>
          <w:rFonts w:ascii="Times New Roman" w:eastAsia="Times New Roman" w:hAnsi="Times New Roman" w:cs="Times New Roman"/>
        </w:rPr>
        <w:t xml:space="preserve"> the </w:t>
      </w:r>
      <w:r w:rsidR="005754FC" w:rsidRPr="00FE1E75">
        <w:rPr>
          <w:rFonts w:ascii="Times New Roman" w:eastAsia="Times New Roman" w:hAnsi="Times New Roman" w:cs="Times New Roman"/>
        </w:rPr>
        <w:t xml:space="preserve">additional </w:t>
      </w:r>
      <w:r w:rsidR="006526D5" w:rsidRPr="00FE1E75">
        <w:rPr>
          <w:rFonts w:ascii="Times New Roman" w:eastAsia="Times New Roman" w:hAnsi="Times New Roman" w:cs="Times New Roman"/>
        </w:rPr>
        <w:t xml:space="preserve">resources they need to effectively </w:t>
      </w:r>
      <w:r w:rsidR="004D5E18" w:rsidRPr="00FE1E75">
        <w:rPr>
          <w:rFonts w:ascii="Times New Roman" w:eastAsia="Times New Roman" w:hAnsi="Times New Roman" w:cs="Times New Roman"/>
        </w:rPr>
        <w:t xml:space="preserve">keep their businesses intact </w:t>
      </w:r>
      <w:r w:rsidR="006526D5" w:rsidRPr="00FE1E75">
        <w:rPr>
          <w:rFonts w:ascii="Times New Roman" w:eastAsia="Times New Roman" w:hAnsi="Times New Roman" w:cs="Times New Roman"/>
        </w:rPr>
        <w:t xml:space="preserve">and keep employees on payroll. </w:t>
      </w:r>
    </w:p>
    <w:bookmarkEnd w:id="2"/>
    <w:p w14:paraId="7EC21413" w14:textId="77777777" w:rsidR="00BE5A13" w:rsidRPr="00FE1E75" w:rsidRDefault="00BE5A13" w:rsidP="00665C78">
      <w:pPr>
        <w:spacing w:line="20" w:lineRule="atLeast"/>
        <w:rPr>
          <w:rFonts w:ascii="Times New Roman" w:eastAsia="Times New Roman" w:hAnsi="Times New Roman" w:cs="Times New Roman"/>
        </w:rPr>
      </w:pPr>
    </w:p>
    <w:p w14:paraId="558FEF6A" w14:textId="5A5485FD" w:rsidR="00BE5A13" w:rsidRPr="00FE1E75" w:rsidRDefault="00DF6CA2" w:rsidP="00665C78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>Many</w:t>
      </w:r>
      <w:r w:rsidR="00BE5A13" w:rsidRPr="00FE1E75">
        <w:rPr>
          <w:rFonts w:ascii="Times New Roman" w:eastAsia="Times New Roman" w:hAnsi="Times New Roman" w:cs="Times New Roman"/>
        </w:rPr>
        <w:t xml:space="preserve"> small businesses have been forced to shut down their operations </w:t>
      </w:r>
      <w:r w:rsidR="002F2E5F" w:rsidRPr="00FE1E75">
        <w:rPr>
          <w:rFonts w:ascii="Times New Roman" w:eastAsia="Times New Roman" w:hAnsi="Times New Roman" w:cs="Times New Roman"/>
        </w:rPr>
        <w:t>to</w:t>
      </w:r>
      <w:r w:rsidR="00BE5A13" w:rsidRPr="00FE1E75">
        <w:rPr>
          <w:rFonts w:ascii="Times New Roman" w:eastAsia="Times New Roman" w:hAnsi="Times New Roman" w:cs="Times New Roman"/>
        </w:rPr>
        <w:t xml:space="preserve"> effectively mitig</w:t>
      </w:r>
      <w:r w:rsidR="003B50BB" w:rsidRPr="00FE1E75">
        <w:rPr>
          <w:rFonts w:ascii="Times New Roman" w:eastAsia="Times New Roman" w:hAnsi="Times New Roman" w:cs="Times New Roman"/>
        </w:rPr>
        <w:t xml:space="preserve">ate the harmful impacts </w:t>
      </w:r>
      <w:r w:rsidR="00BE5A13" w:rsidRPr="00FE1E75">
        <w:rPr>
          <w:rFonts w:ascii="Times New Roman" w:eastAsia="Times New Roman" w:hAnsi="Times New Roman" w:cs="Times New Roman"/>
        </w:rPr>
        <w:t>of this pandemic</w:t>
      </w:r>
      <w:r w:rsidR="002F2E5F" w:rsidRPr="00FE1E75">
        <w:rPr>
          <w:rFonts w:ascii="Times New Roman" w:eastAsia="Times New Roman" w:hAnsi="Times New Roman" w:cs="Times New Roman"/>
        </w:rPr>
        <w:t>, and ABC and our members recognize the importance of slowing the spread of this virus and providing a safe workplace for our employees. H</w:t>
      </w:r>
      <w:r w:rsidR="003B50BB" w:rsidRPr="00FE1E75">
        <w:rPr>
          <w:rFonts w:ascii="Times New Roman" w:eastAsia="Times New Roman" w:hAnsi="Times New Roman" w:cs="Times New Roman"/>
        </w:rPr>
        <w:t>owever,</w:t>
      </w:r>
      <w:r w:rsidR="00BE5A13" w:rsidRPr="00FE1E75">
        <w:rPr>
          <w:rFonts w:ascii="Times New Roman" w:eastAsia="Times New Roman" w:hAnsi="Times New Roman" w:cs="Times New Roman"/>
        </w:rPr>
        <w:t xml:space="preserve"> we cannot let the</w:t>
      </w:r>
      <w:r w:rsidR="002F2E5F" w:rsidRPr="00FE1E75">
        <w:rPr>
          <w:rFonts w:ascii="Times New Roman" w:eastAsia="Times New Roman" w:hAnsi="Times New Roman" w:cs="Times New Roman"/>
        </w:rPr>
        <w:t>se businesses</w:t>
      </w:r>
      <w:r w:rsidR="00BE5A13" w:rsidRPr="00FE1E75">
        <w:rPr>
          <w:rFonts w:ascii="Times New Roman" w:eastAsia="Times New Roman" w:hAnsi="Times New Roman" w:cs="Times New Roman"/>
        </w:rPr>
        <w:t xml:space="preserve"> fail</w:t>
      </w:r>
      <w:r w:rsidR="003B50BB" w:rsidRPr="00FE1E75">
        <w:rPr>
          <w:rFonts w:ascii="Times New Roman" w:eastAsia="Times New Roman" w:hAnsi="Times New Roman" w:cs="Times New Roman"/>
        </w:rPr>
        <w:t xml:space="preserve"> as the recovery of our economy</w:t>
      </w:r>
      <w:r w:rsidR="005754FC" w:rsidRPr="00FE1E75">
        <w:rPr>
          <w:rFonts w:ascii="Times New Roman" w:eastAsia="Times New Roman" w:hAnsi="Times New Roman" w:cs="Times New Roman"/>
        </w:rPr>
        <w:t xml:space="preserve"> will </w:t>
      </w:r>
      <w:r w:rsidR="00CB17E9" w:rsidRPr="00FE1E75">
        <w:rPr>
          <w:rFonts w:ascii="Times New Roman" w:eastAsia="Times New Roman" w:hAnsi="Times New Roman" w:cs="Times New Roman"/>
        </w:rPr>
        <w:t>hinge on the survival and success of small businesses.</w:t>
      </w:r>
      <w:r w:rsidR="003B50BB" w:rsidRPr="00FE1E75">
        <w:rPr>
          <w:rFonts w:ascii="Times New Roman" w:eastAsia="Times New Roman" w:hAnsi="Times New Roman" w:cs="Times New Roman"/>
        </w:rPr>
        <w:t xml:space="preserve"> ABC believes that these improvements to the PPP will ensure that more Americans remain employed </w:t>
      </w:r>
      <w:r w:rsidR="00CB17E9" w:rsidRPr="00FE1E75">
        <w:rPr>
          <w:rFonts w:ascii="Times New Roman" w:eastAsia="Times New Roman" w:hAnsi="Times New Roman" w:cs="Times New Roman"/>
        </w:rPr>
        <w:t xml:space="preserve">during the national health crisis </w:t>
      </w:r>
      <w:r w:rsidR="003B50BB" w:rsidRPr="00FE1E75">
        <w:rPr>
          <w:rFonts w:ascii="Times New Roman" w:eastAsia="Times New Roman" w:hAnsi="Times New Roman" w:cs="Times New Roman"/>
        </w:rPr>
        <w:t xml:space="preserve">and </w:t>
      </w:r>
      <w:r w:rsidR="00CB17E9" w:rsidRPr="00FE1E75">
        <w:rPr>
          <w:rFonts w:ascii="Times New Roman" w:eastAsia="Times New Roman" w:hAnsi="Times New Roman" w:cs="Times New Roman"/>
        </w:rPr>
        <w:t>small businesses</w:t>
      </w:r>
      <w:r w:rsidR="003B50BB" w:rsidRPr="00FE1E75">
        <w:rPr>
          <w:rFonts w:ascii="Times New Roman" w:eastAsia="Times New Roman" w:hAnsi="Times New Roman" w:cs="Times New Roman"/>
        </w:rPr>
        <w:t xml:space="preserve"> have the resources to </w:t>
      </w:r>
      <w:r w:rsidR="00CB17E9" w:rsidRPr="00FE1E75">
        <w:rPr>
          <w:rFonts w:ascii="Times New Roman" w:eastAsia="Times New Roman" w:hAnsi="Times New Roman" w:cs="Times New Roman"/>
        </w:rPr>
        <w:t>lead the economic comeback once the crisis is over</w:t>
      </w:r>
      <w:r w:rsidR="003B50BB" w:rsidRPr="00FE1E75">
        <w:rPr>
          <w:rFonts w:ascii="Times New Roman" w:eastAsia="Times New Roman" w:hAnsi="Times New Roman" w:cs="Times New Roman"/>
        </w:rPr>
        <w:t>.</w:t>
      </w:r>
      <w:r w:rsidR="00BE5A13" w:rsidRPr="00FE1E75">
        <w:rPr>
          <w:rFonts w:ascii="Times New Roman" w:eastAsia="Times New Roman" w:hAnsi="Times New Roman" w:cs="Times New Roman"/>
        </w:rPr>
        <w:t xml:space="preserve">  </w:t>
      </w:r>
    </w:p>
    <w:p w14:paraId="7EF00C93" w14:textId="77777777" w:rsidR="00BE5A13" w:rsidRPr="00FE1E75" w:rsidRDefault="00BE5A13" w:rsidP="00665C78">
      <w:pPr>
        <w:spacing w:line="20" w:lineRule="atLeast"/>
        <w:rPr>
          <w:rFonts w:ascii="Times New Roman" w:eastAsia="Times New Roman" w:hAnsi="Times New Roman" w:cs="Times New Roman"/>
        </w:rPr>
      </w:pPr>
    </w:p>
    <w:p w14:paraId="400F4765" w14:textId="0DE0AA40" w:rsidR="00665C78" w:rsidRPr="00FE1E75" w:rsidRDefault="00BE5A13" w:rsidP="00665C78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>We t</w:t>
      </w:r>
      <w:r w:rsidR="00665C78" w:rsidRPr="00FE1E75">
        <w:rPr>
          <w:rFonts w:ascii="Times New Roman" w:eastAsia="Times New Roman" w:hAnsi="Times New Roman" w:cs="Times New Roman"/>
        </w:rPr>
        <w:t>hank you for your leadership and hope both Republicans and Democrats can continue to work together to address the critical needs of our nation during this difficult time.</w:t>
      </w:r>
      <w:r w:rsidR="00665C78" w:rsidRPr="00FE1E75">
        <w:rPr>
          <w:rFonts w:ascii="Times New Roman" w:eastAsia="Times New Roman" w:hAnsi="Times New Roman" w:cs="Times New Roman"/>
          <w:bCs/>
        </w:rPr>
        <w:t xml:space="preserve"> </w:t>
      </w:r>
    </w:p>
    <w:p w14:paraId="2532C2A9" w14:textId="77777777" w:rsidR="00665C78" w:rsidRPr="00FE1E75" w:rsidRDefault="00665C78" w:rsidP="00665C78">
      <w:pPr>
        <w:spacing w:line="20" w:lineRule="atLeast"/>
        <w:rPr>
          <w:rFonts w:ascii="Times New Roman" w:eastAsia="Calibri" w:hAnsi="Times New Roman" w:cs="Times New Roman"/>
        </w:rPr>
      </w:pPr>
    </w:p>
    <w:p w14:paraId="2762A67C" w14:textId="44FE68A0" w:rsidR="00665C78" w:rsidRPr="00FE1E75" w:rsidRDefault="00665C78" w:rsidP="002157AE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>Sincerely,</w:t>
      </w:r>
    </w:p>
    <w:p w14:paraId="4456F75F" w14:textId="098F9530" w:rsidR="00DF041F" w:rsidRPr="00FE1E75" w:rsidRDefault="00DF041F" w:rsidP="00665C78">
      <w:pPr>
        <w:spacing w:line="20" w:lineRule="atLeast"/>
        <w:rPr>
          <w:rFonts w:ascii="Times New Roman" w:eastAsia="Times New Roman" w:hAnsi="Times New Roman" w:cs="Times New Roman"/>
        </w:rPr>
      </w:pPr>
    </w:p>
    <w:p w14:paraId="645AF8E0" w14:textId="03A9387F" w:rsidR="008852FA" w:rsidRPr="00FE1E75" w:rsidRDefault="008852FA" w:rsidP="00665C78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92A5E5" wp14:editId="427E55AA">
            <wp:extent cx="1351128" cy="806318"/>
            <wp:effectExtent l="0" t="0" r="190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68" cy="81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43343" w14:textId="77777777" w:rsidR="008852FA" w:rsidRPr="00FE1E75" w:rsidRDefault="008852FA" w:rsidP="008852FA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>Kristen Swearingen</w:t>
      </w:r>
    </w:p>
    <w:p w14:paraId="1D0578F6" w14:textId="0C316412" w:rsidR="008852FA" w:rsidRPr="00FE1E75" w:rsidRDefault="008852FA" w:rsidP="008852FA">
      <w:pPr>
        <w:spacing w:line="20" w:lineRule="atLeast"/>
        <w:rPr>
          <w:rFonts w:ascii="Times New Roman" w:eastAsia="Times New Roman" w:hAnsi="Times New Roman" w:cs="Times New Roman"/>
        </w:rPr>
      </w:pPr>
      <w:r w:rsidRPr="00FE1E75">
        <w:rPr>
          <w:rFonts w:ascii="Times New Roman" w:eastAsia="Times New Roman" w:hAnsi="Times New Roman" w:cs="Times New Roman"/>
        </w:rPr>
        <w:t>Vice President, Legislative &amp; Political Affairs</w:t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</w:r>
      <w:r w:rsidRPr="00FE1E75">
        <w:rPr>
          <w:rFonts w:ascii="Times New Roman" w:eastAsia="Times New Roman" w:hAnsi="Times New Roman" w:cs="Times New Roman"/>
        </w:rPr>
        <w:tab/>
        <w:t xml:space="preserve"> </w:t>
      </w:r>
    </w:p>
    <w:p w14:paraId="0B1A0EBD" w14:textId="77777777" w:rsidR="009B69EA" w:rsidRPr="00B8651D" w:rsidRDefault="00AC705C" w:rsidP="00665C78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</w:p>
    <w:sectPr w:rsidR="009B69EA" w:rsidRPr="00B8651D" w:rsidSect="00F00BFA">
      <w:footerReference w:type="default" r:id="rId8"/>
      <w:headerReference w:type="first" r:id="rId9"/>
      <w:footerReference w:type="first" r:id="rId10"/>
      <w:pgSz w:w="12240" w:h="15840"/>
      <w:pgMar w:top="2070" w:right="1440" w:bottom="1440" w:left="1440" w:header="67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0CD4C" w14:textId="77777777" w:rsidR="00AC705C" w:rsidRDefault="00AC705C" w:rsidP="007D6102">
      <w:r>
        <w:separator/>
      </w:r>
    </w:p>
  </w:endnote>
  <w:endnote w:type="continuationSeparator" w:id="0">
    <w:p w14:paraId="21D82F97" w14:textId="77777777" w:rsidR="00AC705C" w:rsidRDefault="00AC705C" w:rsidP="007D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E51C" w14:textId="758F1958" w:rsidR="007D6102" w:rsidRDefault="007D610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C4600" wp14:editId="03748E8E">
          <wp:simplePos x="0" y="0"/>
          <wp:positionH relativeFrom="column">
            <wp:posOffset>0</wp:posOffset>
          </wp:positionH>
          <wp:positionV relativeFrom="paragraph">
            <wp:posOffset>124248</wp:posOffset>
          </wp:positionV>
          <wp:extent cx="5943600" cy="264795"/>
          <wp:effectExtent l="0" t="0" r="0" b="190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20E68" w14:textId="4AFEABF6" w:rsidR="002157AE" w:rsidRDefault="002157AE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17EB1D" wp14:editId="5BA37C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3600" cy="2647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1EBB" w14:textId="77777777" w:rsidR="00AC705C" w:rsidRDefault="00AC705C" w:rsidP="007D6102">
      <w:r>
        <w:separator/>
      </w:r>
    </w:p>
  </w:footnote>
  <w:footnote w:type="continuationSeparator" w:id="0">
    <w:p w14:paraId="2793DFEF" w14:textId="77777777" w:rsidR="00AC705C" w:rsidRDefault="00AC705C" w:rsidP="007D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E2913" w14:textId="23F89330" w:rsidR="00F00BFA" w:rsidRDefault="00F00BF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336338" wp14:editId="02588F25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2091055" cy="836295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_National_01_Horizonta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02"/>
    <w:rsid w:val="00131E0F"/>
    <w:rsid w:val="00142777"/>
    <w:rsid w:val="00187482"/>
    <w:rsid w:val="002157AE"/>
    <w:rsid w:val="002B3B7C"/>
    <w:rsid w:val="002F2E5F"/>
    <w:rsid w:val="00301F7B"/>
    <w:rsid w:val="00314B36"/>
    <w:rsid w:val="00347B33"/>
    <w:rsid w:val="003B2673"/>
    <w:rsid w:val="003B50BB"/>
    <w:rsid w:val="003C445F"/>
    <w:rsid w:val="00416020"/>
    <w:rsid w:val="0041698D"/>
    <w:rsid w:val="00432D05"/>
    <w:rsid w:val="004A5E73"/>
    <w:rsid w:val="004D5E18"/>
    <w:rsid w:val="004E6D96"/>
    <w:rsid w:val="0052608D"/>
    <w:rsid w:val="005334AD"/>
    <w:rsid w:val="0055594D"/>
    <w:rsid w:val="005754FC"/>
    <w:rsid w:val="00581691"/>
    <w:rsid w:val="005A23E9"/>
    <w:rsid w:val="005A671E"/>
    <w:rsid w:val="00637DE8"/>
    <w:rsid w:val="006526D5"/>
    <w:rsid w:val="00665C78"/>
    <w:rsid w:val="006A7040"/>
    <w:rsid w:val="007665AF"/>
    <w:rsid w:val="007D6102"/>
    <w:rsid w:val="0081115E"/>
    <w:rsid w:val="008852FA"/>
    <w:rsid w:val="00927AD2"/>
    <w:rsid w:val="009376F6"/>
    <w:rsid w:val="009777C5"/>
    <w:rsid w:val="00A44568"/>
    <w:rsid w:val="00AB5C9A"/>
    <w:rsid w:val="00AC705C"/>
    <w:rsid w:val="00AC7AB6"/>
    <w:rsid w:val="00AE2526"/>
    <w:rsid w:val="00B46C36"/>
    <w:rsid w:val="00B8651D"/>
    <w:rsid w:val="00B975AF"/>
    <w:rsid w:val="00BC0850"/>
    <w:rsid w:val="00BC376F"/>
    <w:rsid w:val="00BE5A13"/>
    <w:rsid w:val="00BE768F"/>
    <w:rsid w:val="00C10335"/>
    <w:rsid w:val="00C66049"/>
    <w:rsid w:val="00C7390B"/>
    <w:rsid w:val="00CB17E9"/>
    <w:rsid w:val="00D70C9B"/>
    <w:rsid w:val="00D93E00"/>
    <w:rsid w:val="00DA47EB"/>
    <w:rsid w:val="00DC2E75"/>
    <w:rsid w:val="00DE3FAD"/>
    <w:rsid w:val="00DF041F"/>
    <w:rsid w:val="00DF6CA2"/>
    <w:rsid w:val="00E014CF"/>
    <w:rsid w:val="00E34FCE"/>
    <w:rsid w:val="00E51817"/>
    <w:rsid w:val="00E865BB"/>
    <w:rsid w:val="00F00BFA"/>
    <w:rsid w:val="00F83411"/>
    <w:rsid w:val="00F90A5D"/>
    <w:rsid w:val="00FE1E75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40255"/>
  <w15:chartTrackingRefBased/>
  <w15:docId w15:val="{A29E1F6E-6A17-5441-8ABA-1A645492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02"/>
  </w:style>
  <w:style w:type="paragraph" w:styleId="Footer">
    <w:name w:val="footer"/>
    <w:basedOn w:val="Normal"/>
    <w:link w:val="FooterChar"/>
    <w:uiPriority w:val="99"/>
    <w:unhideWhenUsed/>
    <w:rsid w:val="007D6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102"/>
  </w:style>
  <w:style w:type="character" w:styleId="PageNumber">
    <w:name w:val="page number"/>
    <w:rsid w:val="00F00B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41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A3F4-095A-4DF8-9502-F4DAC997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Steenberge</dc:creator>
  <cp:keywords/>
  <dc:description/>
  <cp:lastModifiedBy>Peter Comstock</cp:lastModifiedBy>
  <cp:revision>6</cp:revision>
  <cp:lastPrinted>2019-06-26T15:12:00Z</cp:lastPrinted>
  <dcterms:created xsi:type="dcterms:W3CDTF">2020-04-08T19:49:00Z</dcterms:created>
  <dcterms:modified xsi:type="dcterms:W3CDTF">2020-04-08T20:21:00Z</dcterms:modified>
</cp:coreProperties>
</file>